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F37ED" w14:textId="56BB9849" w:rsidR="006673C0" w:rsidRDefault="00D35078" w:rsidP="00307295">
      <w:pPr>
        <w:jc w:val="center"/>
        <w:rPr>
          <w:b/>
          <w:sz w:val="44"/>
        </w:rPr>
      </w:pPr>
      <w:bookmarkStart w:id="0" w:name="_GoBack"/>
      <w:bookmarkEnd w:id="0"/>
      <w:r>
        <w:rPr>
          <w:b/>
          <w:sz w:val="44"/>
        </w:rPr>
        <w:t xml:space="preserve">7 Habits </w:t>
      </w:r>
      <w:r w:rsidR="00307295" w:rsidRPr="00307295">
        <w:rPr>
          <w:b/>
          <w:sz w:val="44"/>
        </w:rPr>
        <w:t>Booster Shots</w:t>
      </w:r>
      <w:r w:rsidR="00307295">
        <w:rPr>
          <w:b/>
          <w:sz w:val="44"/>
        </w:rPr>
        <w:t xml:space="preserve"> </w:t>
      </w:r>
    </w:p>
    <w:p w14:paraId="4911D067" w14:textId="77777777" w:rsidR="00865C2C" w:rsidRDefault="00865C2C" w:rsidP="006673C0">
      <w:pPr>
        <w:jc w:val="center"/>
        <w:rPr>
          <w:b/>
          <w:sz w:val="36"/>
        </w:rPr>
      </w:pPr>
      <w:r>
        <w:rPr>
          <w:b/>
          <w:sz w:val="36"/>
        </w:rPr>
        <w:t>Gary McGuey</w:t>
      </w:r>
    </w:p>
    <w:p w14:paraId="7721C7D1" w14:textId="4B74E95E" w:rsidR="008200B6" w:rsidRDefault="00280EEA" w:rsidP="006673C0">
      <w:pPr>
        <w:jc w:val="center"/>
        <w:rPr>
          <w:b/>
          <w:sz w:val="36"/>
        </w:rPr>
      </w:pPr>
      <w:r w:rsidRPr="00280EEA">
        <w:rPr>
          <w:b/>
          <w:sz w:val="36"/>
        </w:rPr>
        <w:t>Habit 1</w:t>
      </w:r>
      <w:r w:rsidR="006673C0">
        <w:rPr>
          <w:b/>
          <w:sz w:val="36"/>
        </w:rPr>
        <w:t>: Be Proactive</w:t>
      </w:r>
    </w:p>
    <w:p w14:paraId="21EF39F3" w14:textId="77777777" w:rsidR="00865C2C" w:rsidRDefault="00FB2084" w:rsidP="00865C2C">
      <w:pPr>
        <w:tabs>
          <w:tab w:val="center" w:pos="4680"/>
          <w:tab w:val="left" w:pos="8183"/>
        </w:tabs>
        <w:jc w:val="center"/>
        <w:rPr>
          <w:i/>
          <w:sz w:val="28"/>
          <w:szCs w:val="36"/>
        </w:rPr>
      </w:pPr>
      <w:r>
        <w:rPr>
          <w:i/>
          <w:sz w:val="28"/>
          <w:szCs w:val="36"/>
        </w:rPr>
        <w:t>The Habit of Personal Responsibility</w:t>
      </w:r>
    </w:p>
    <w:p w14:paraId="65FBA55E" w14:textId="718ED5D3" w:rsidR="00280EEA" w:rsidRPr="00280EEA" w:rsidRDefault="00280EEA" w:rsidP="00865C2C">
      <w:pPr>
        <w:tabs>
          <w:tab w:val="center" w:pos="4680"/>
          <w:tab w:val="left" w:pos="8183"/>
        </w:tabs>
        <w:rPr>
          <w:b/>
          <w:sz w:val="36"/>
        </w:rPr>
      </w:pPr>
      <w:r w:rsidRPr="00280EEA">
        <w:rPr>
          <w:b/>
          <w:sz w:val="36"/>
        </w:rPr>
        <w:t>15 min</w:t>
      </w:r>
      <w:r w:rsidR="00D20BD4">
        <w:rPr>
          <w:b/>
          <w:sz w:val="36"/>
        </w:rPr>
        <w:t xml:space="preserve"> </w:t>
      </w:r>
    </w:p>
    <w:p w14:paraId="0203FE83" w14:textId="3AE833E3" w:rsidR="00280EEA" w:rsidRPr="00280EEA" w:rsidRDefault="00280EEA" w:rsidP="00280EEA">
      <w:pPr>
        <w:rPr>
          <w:b/>
        </w:rPr>
      </w:pPr>
      <w:r w:rsidRPr="00280EEA">
        <w:rPr>
          <w:b/>
        </w:rPr>
        <w:t xml:space="preserve">Key Concept: </w:t>
      </w:r>
      <w:r w:rsidR="008D7532" w:rsidRPr="008D7532">
        <w:t>Proactive Language</w:t>
      </w:r>
    </w:p>
    <w:p w14:paraId="6E47A8A0" w14:textId="7E8D80D3" w:rsidR="00280EEA" w:rsidRPr="00280EEA" w:rsidRDefault="00280EEA" w:rsidP="00280EEA">
      <w:pPr>
        <w:rPr>
          <w:b/>
        </w:rPr>
      </w:pPr>
      <w:r w:rsidRPr="00280EEA">
        <w:rPr>
          <w:b/>
        </w:rPr>
        <w:t xml:space="preserve">Video: </w:t>
      </w:r>
      <w:r w:rsidR="008D7532">
        <w:t>Proactive Language</w:t>
      </w:r>
      <w:r w:rsidR="00ED0BF9">
        <w:t xml:space="preserve"> (3:35)</w:t>
      </w:r>
    </w:p>
    <w:p w14:paraId="4553427B" w14:textId="6823C69A" w:rsidR="005D57E0" w:rsidRPr="005D57E0" w:rsidRDefault="00397F0F" w:rsidP="005D57E0">
      <w:r>
        <w:rPr>
          <w:b/>
        </w:rPr>
        <w:t>Practice Card Discussion</w:t>
      </w:r>
      <w:r w:rsidR="00280EEA" w:rsidRPr="00280EEA">
        <w:rPr>
          <w:b/>
        </w:rPr>
        <w:t xml:space="preserve"> (Paper or App): </w:t>
      </w:r>
      <w:r w:rsidR="008D7532">
        <w:t>Get with your accountability partner. Use practice card #2 to facilitate a discussion around reactive/proactive language</w:t>
      </w:r>
      <w:r w:rsidR="008D7532" w:rsidRPr="005D57E0">
        <w:t>.</w:t>
      </w:r>
      <w:r w:rsidR="005D57E0" w:rsidRPr="005D57E0">
        <w:t xml:space="preserve"> </w:t>
      </w:r>
      <w:r w:rsidR="005D57E0" w:rsidRPr="005D57E0">
        <w:rPr>
          <w:i/>
        </w:rPr>
        <w:t>Remind staff of the importance of using the 7 Habits language in a proactive way (don’t use the 7 Habits with a negative tone) and don’t overuse the 7 Habits language.)</w:t>
      </w:r>
    </w:p>
    <w:p w14:paraId="6222B7EE" w14:textId="11AB8C15" w:rsidR="00280EEA" w:rsidRPr="00397F0F" w:rsidRDefault="00397F0F" w:rsidP="00280EEA">
      <w:r>
        <w:rPr>
          <w:b/>
        </w:rPr>
        <w:t xml:space="preserve">21-Day Challenge: </w:t>
      </w:r>
      <w:r w:rsidRPr="00397F0F">
        <w:t xml:space="preserve">Be aware of your language. Intentionally use proactive language when communicating with students, colleagues, families (especially your own family), and others. </w:t>
      </w:r>
    </w:p>
    <w:p w14:paraId="68F700CC" w14:textId="77777777" w:rsidR="00280EEA" w:rsidRPr="00280EEA" w:rsidRDefault="00280EEA" w:rsidP="00280EEA">
      <w:pPr>
        <w:rPr>
          <w:b/>
          <w:sz w:val="36"/>
        </w:rPr>
      </w:pPr>
      <w:r>
        <w:rPr>
          <w:b/>
          <w:sz w:val="36"/>
        </w:rPr>
        <w:t>30</w:t>
      </w:r>
      <w:r w:rsidRPr="00280EEA">
        <w:rPr>
          <w:b/>
          <w:sz w:val="36"/>
        </w:rPr>
        <w:t xml:space="preserve"> min</w:t>
      </w:r>
    </w:p>
    <w:p w14:paraId="66E67C0E" w14:textId="4675AF14" w:rsidR="00280EEA" w:rsidRPr="00280EEA" w:rsidRDefault="00280EEA" w:rsidP="00280EEA">
      <w:pPr>
        <w:rPr>
          <w:b/>
        </w:rPr>
      </w:pPr>
      <w:r w:rsidRPr="00280EEA">
        <w:rPr>
          <w:b/>
        </w:rPr>
        <w:t xml:space="preserve">Key Concept: </w:t>
      </w:r>
      <w:r w:rsidR="00F708C6" w:rsidRPr="00F708C6">
        <w:t>Proactive Language and Circle of Influence</w:t>
      </w:r>
    </w:p>
    <w:p w14:paraId="24E1A429" w14:textId="1832DCC0" w:rsidR="00280EEA" w:rsidRPr="00280EEA" w:rsidRDefault="00280EEA" w:rsidP="00280EEA">
      <w:pPr>
        <w:rPr>
          <w:b/>
        </w:rPr>
      </w:pPr>
      <w:r w:rsidRPr="00280EEA">
        <w:rPr>
          <w:b/>
        </w:rPr>
        <w:t xml:space="preserve">Video: </w:t>
      </w:r>
      <w:r w:rsidR="00ED0BF9">
        <w:t>Proactive Language (3:35)</w:t>
      </w:r>
    </w:p>
    <w:p w14:paraId="7F638AF0" w14:textId="2FDC0B57" w:rsidR="00280EEA" w:rsidRDefault="00280EEA" w:rsidP="00280EEA">
      <w:pPr>
        <w:rPr>
          <w:i/>
        </w:rPr>
      </w:pPr>
      <w:r w:rsidRPr="00280EEA">
        <w:rPr>
          <w:b/>
        </w:rPr>
        <w:t xml:space="preserve">Practice Cards (Paper or App): </w:t>
      </w:r>
      <w:r w:rsidR="008641A9">
        <w:t xml:space="preserve">Use practice cards 2 and 3. </w:t>
      </w:r>
      <w:r w:rsidR="008641A9" w:rsidRPr="005D57E0">
        <w:rPr>
          <w:i/>
        </w:rPr>
        <w:t>(Remind staff of the importance of using the 7 Habits language in a proactive way (don’t use the 7 Habits with a negative tone) and don’t overuse the 7 Habits language.)</w:t>
      </w:r>
    </w:p>
    <w:p w14:paraId="3174D74A" w14:textId="10E802F2" w:rsidR="008641A9" w:rsidRPr="008641A9" w:rsidRDefault="008641A9" w:rsidP="00280EEA">
      <w:r>
        <w:rPr>
          <w:b/>
        </w:rPr>
        <w:t xml:space="preserve">21-Day Challenge: </w:t>
      </w:r>
      <w:r w:rsidRPr="00397F0F">
        <w:t xml:space="preserve">Be aware of your language. Intentionally use proactive language when communicating with students, colleagues, families (especially your own family), and others. </w:t>
      </w:r>
      <w:r>
        <w:t xml:space="preserve">When facing a challenge, focus your energy within your circle of influence. </w:t>
      </w:r>
    </w:p>
    <w:p w14:paraId="38008A01" w14:textId="77777777" w:rsidR="00280EEA" w:rsidRPr="00280EEA" w:rsidRDefault="00280EEA" w:rsidP="00280EEA">
      <w:pPr>
        <w:rPr>
          <w:b/>
          <w:sz w:val="36"/>
        </w:rPr>
      </w:pPr>
      <w:r>
        <w:rPr>
          <w:b/>
          <w:sz w:val="36"/>
        </w:rPr>
        <w:t>45</w:t>
      </w:r>
      <w:r w:rsidRPr="00280EEA">
        <w:rPr>
          <w:b/>
          <w:sz w:val="36"/>
        </w:rPr>
        <w:t xml:space="preserve"> min</w:t>
      </w:r>
    </w:p>
    <w:p w14:paraId="07BB23EE" w14:textId="6B917103" w:rsidR="00280EEA" w:rsidRPr="005D57E0" w:rsidRDefault="00280EEA" w:rsidP="00280EEA">
      <w:r w:rsidRPr="00280EEA">
        <w:rPr>
          <w:b/>
        </w:rPr>
        <w:t xml:space="preserve">Key Concept: </w:t>
      </w:r>
      <w:r w:rsidR="005D57E0" w:rsidRPr="005D57E0">
        <w:t>Pause and Respond based on Principles, Use Proactive Language, Circle of Influence</w:t>
      </w:r>
    </w:p>
    <w:p w14:paraId="315E1397" w14:textId="2D1637C1" w:rsidR="00280EEA" w:rsidRPr="00E84286" w:rsidRDefault="00280EEA" w:rsidP="00280EEA">
      <w:r w:rsidRPr="00280EEA">
        <w:rPr>
          <w:b/>
        </w:rPr>
        <w:t xml:space="preserve">Video: </w:t>
      </w:r>
      <w:r w:rsidR="00ED0BF9">
        <w:t>Carry your own W</w:t>
      </w:r>
      <w:r w:rsidR="00E84286" w:rsidRPr="00E84286">
        <w:t>eather</w:t>
      </w:r>
      <w:r w:rsidR="00ED0BF9">
        <w:t xml:space="preserve"> (7:28) and Proactive Language (3:35)</w:t>
      </w:r>
    </w:p>
    <w:p w14:paraId="094BE328" w14:textId="77777777" w:rsidR="005D57E0" w:rsidRPr="005D57E0" w:rsidRDefault="00280EEA" w:rsidP="005D57E0">
      <w:r w:rsidRPr="00280EEA">
        <w:rPr>
          <w:b/>
        </w:rPr>
        <w:lastRenderedPageBreak/>
        <w:t xml:space="preserve">Practice Cards (Paper or App): </w:t>
      </w:r>
      <w:r w:rsidR="00E84286" w:rsidRPr="00E84286">
        <w:t>Use practice cards 1, 2 and 3 to guide a leadership discussion</w:t>
      </w:r>
      <w:r w:rsidR="00E84286">
        <w:rPr>
          <w:b/>
        </w:rPr>
        <w:t xml:space="preserve">. </w:t>
      </w:r>
      <w:r w:rsidR="005D57E0" w:rsidRPr="005D57E0">
        <w:rPr>
          <w:i/>
        </w:rPr>
        <w:t>(Remind staff of the importance of using the 7 Habits language in a proactive way (don’t use the 7 Habits with a negative tone) and don’t overuse the 7 Habits language.)</w:t>
      </w:r>
    </w:p>
    <w:p w14:paraId="57AA22E9" w14:textId="77777777" w:rsidR="006673C0" w:rsidRDefault="005D57E0" w:rsidP="00ED0BF9">
      <w:r>
        <w:rPr>
          <w:b/>
        </w:rPr>
        <w:t xml:space="preserve">21-Day Challenge: </w:t>
      </w:r>
      <w:r w:rsidRPr="00397F0F">
        <w:t xml:space="preserve">Be aware of your language. Intentionally use proactive language when communicating with students, colleagues, families (especially your own family), and others. </w:t>
      </w:r>
      <w:r>
        <w:t xml:space="preserve">In a highly charged situation, pause, and choose a proactive response. When facing a challenge, focus your energy within your circle of influence. </w:t>
      </w:r>
    </w:p>
    <w:p w14:paraId="04365EE3" w14:textId="34E2E090" w:rsidR="00865C2C" w:rsidRDefault="00865C2C">
      <w:r>
        <w:br w:type="page"/>
      </w:r>
    </w:p>
    <w:p w14:paraId="7ECDD3B1" w14:textId="77777777" w:rsidR="00865C2C" w:rsidRDefault="00865C2C" w:rsidP="00ED0BF9"/>
    <w:p w14:paraId="79C04363" w14:textId="77777777" w:rsidR="00307295" w:rsidRDefault="00307295" w:rsidP="00307295">
      <w:pPr>
        <w:tabs>
          <w:tab w:val="center" w:pos="4680"/>
          <w:tab w:val="left" w:pos="8183"/>
        </w:tabs>
        <w:jc w:val="center"/>
        <w:rPr>
          <w:b/>
          <w:sz w:val="36"/>
          <w:szCs w:val="36"/>
        </w:rPr>
      </w:pPr>
      <w:r w:rsidRPr="00D4005B">
        <w:rPr>
          <w:b/>
          <w:sz w:val="36"/>
          <w:szCs w:val="36"/>
        </w:rPr>
        <w:t>Habit 2: Begin with the End in Mind</w:t>
      </w:r>
    </w:p>
    <w:p w14:paraId="7F4A3393" w14:textId="5CA996D8" w:rsidR="00FB2084" w:rsidRPr="00FB2084" w:rsidRDefault="00FB2084" w:rsidP="00307295">
      <w:pPr>
        <w:tabs>
          <w:tab w:val="center" w:pos="4680"/>
          <w:tab w:val="left" w:pos="8183"/>
        </w:tabs>
        <w:jc w:val="center"/>
        <w:rPr>
          <w:i/>
          <w:sz w:val="28"/>
          <w:szCs w:val="36"/>
        </w:rPr>
      </w:pPr>
      <w:r w:rsidRPr="00FB2084">
        <w:rPr>
          <w:i/>
          <w:sz w:val="28"/>
          <w:szCs w:val="36"/>
        </w:rPr>
        <w:t>The Habit of Personal Vision</w:t>
      </w:r>
    </w:p>
    <w:p w14:paraId="5FE62F0A" w14:textId="77777777" w:rsidR="00307295" w:rsidRPr="00533821" w:rsidRDefault="00307295" w:rsidP="00307295">
      <w:pPr>
        <w:rPr>
          <w:b/>
          <w:sz w:val="28"/>
          <w:szCs w:val="28"/>
        </w:rPr>
      </w:pPr>
      <w:r w:rsidRPr="00533821">
        <w:rPr>
          <w:b/>
          <w:sz w:val="28"/>
          <w:szCs w:val="28"/>
        </w:rPr>
        <w:t>15 min</w:t>
      </w:r>
    </w:p>
    <w:p w14:paraId="1CA77910" w14:textId="77777777" w:rsidR="00307295" w:rsidRPr="00FF525E" w:rsidRDefault="00307295" w:rsidP="00307295">
      <w:pPr>
        <w:rPr>
          <w:b/>
        </w:rPr>
      </w:pPr>
      <w:r w:rsidRPr="00FF525E">
        <w:rPr>
          <w:b/>
        </w:rPr>
        <w:t xml:space="preserve">Key Concept: </w:t>
      </w:r>
      <w:r w:rsidRPr="00ED0BF9">
        <w:t>Define Outcomes before You Act</w:t>
      </w:r>
    </w:p>
    <w:p w14:paraId="5FDC19E7" w14:textId="313AD49D" w:rsidR="00307295" w:rsidRPr="00FF525E" w:rsidRDefault="00307295" w:rsidP="00307295">
      <w:pPr>
        <w:rPr>
          <w:b/>
        </w:rPr>
      </w:pPr>
      <w:r w:rsidRPr="00FF525E">
        <w:rPr>
          <w:b/>
        </w:rPr>
        <w:t xml:space="preserve">Video: </w:t>
      </w:r>
      <w:r w:rsidR="00ED0BF9" w:rsidRPr="00ED0BF9">
        <w:t>Begin with the End in Mind (2:54)</w:t>
      </w:r>
    </w:p>
    <w:p w14:paraId="19DA8A83" w14:textId="7D033661" w:rsidR="00307295" w:rsidRPr="00FF525E" w:rsidRDefault="00307295" w:rsidP="00307295">
      <w:r w:rsidRPr="00FF525E">
        <w:rPr>
          <w:b/>
        </w:rPr>
        <w:t xml:space="preserve">Practice Card Discussion (Paper or App): </w:t>
      </w:r>
      <w:r w:rsidRPr="00FF525E">
        <w:t>Get with your accountability partner</w:t>
      </w:r>
      <w:r w:rsidRPr="00FF525E">
        <w:rPr>
          <w:b/>
        </w:rPr>
        <w:t xml:space="preserve">: </w:t>
      </w:r>
      <w:r w:rsidR="00FB2084">
        <w:t xml:space="preserve"> </w:t>
      </w:r>
      <w:r w:rsidRPr="00FF525E">
        <w:t xml:space="preserve">Reflect back on discuss the paradigms and the principles associated with this habit. </w:t>
      </w:r>
      <w:r w:rsidRPr="00FF525E">
        <w:rPr>
          <w:b/>
        </w:rPr>
        <w:t xml:space="preserve"> </w:t>
      </w:r>
      <w:r w:rsidRPr="00FF525E">
        <w:t>Use practice card #5 to facilitate a discussion around “</w:t>
      </w:r>
      <w:r>
        <w:rPr>
          <w:i/>
        </w:rPr>
        <w:t>Define Outcomes b</w:t>
      </w:r>
      <w:r w:rsidRPr="00FF525E">
        <w:rPr>
          <w:i/>
        </w:rPr>
        <w:t>efore You Act”.</w:t>
      </w:r>
    </w:p>
    <w:p w14:paraId="70008407" w14:textId="77777777" w:rsidR="00307295" w:rsidRPr="00FF525E" w:rsidRDefault="00307295" w:rsidP="00307295">
      <w:r w:rsidRPr="00FF525E">
        <w:rPr>
          <w:b/>
        </w:rPr>
        <w:t xml:space="preserve">21-Day Challenge: </w:t>
      </w:r>
      <w:r w:rsidRPr="00FF525E">
        <w:t>Commit to one professional and personal situation in which you will define the outcomes you want, what will the final result look like?</w:t>
      </w:r>
    </w:p>
    <w:p w14:paraId="5ED5E279" w14:textId="77777777" w:rsidR="00307295" w:rsidRPr="00533821" w:rsidRDefault="00307295" w:rsidP="00307295">
      <w:pPr>
        <w:tabs>
          <w:tab w:val="left" w:pos="5523"/>
        </w:tabs>
        <w:rPr>
          <w:b/>
          <w:sz w:val="28"/>
          <w:szCs w:val="28"/>
        </w:rPr>
      </w:pPr>
      <w:r w:rsidRPr="00533821">
        <w:rPr>
          <w:b/>
          <w:sz w:val="28"/>
          <w:szCs w:val="28"/>
        </w:rPr>
        <w:t>30 min</w:t>
      </w:r>
      <w:r w:rsidRPr="00533821">
        <w:rPr>
          <w:b/>
          <w:sz w:val="28"/>
          <w:szCs w:val="28"/>
        </w:rPr>
        <w:tab/>
      </w:r>
    </w:p>
    <w:p w14:paraId="4E5E2561" w14:textId="77777777" w:rsidR="00307295" w:rsidRPr="00FF525E" w:rsidRDefault="00307295" w:rsidP="00307295">
      <w:pPr>
        <w:rPr>
          <w:b/>
        </w:rPr>
      </w:pPr>
      <w:r w:rsidRPr="00FF525E">
        <w:rPr>
          <w:b/>
        </w:rPr>
        <w:t>Key Concept:  Personal Mission</w:t>
      </w:r>
      <w:r w:rsidRPr="00FF525E">
        <w:t xml:space="preserve"> Statement and Classroom Mission Statement</w:t>
      </w:r>
    </w:p>
    <w:p w14:paraId="0CCCE9E3" w14:textId="03B1908D" w:rsidR="00307295" w:rsidRPr="00FF525E" w:rsidRDefault="00307295" w:rsidP="00307295">
      <w:pPr>
        <w:rPr>
          <w:b/>
        </w:rPr>
      </w:pPr>
      <w:r w:rsidRPr="00FF525E">
        <w:rPr>
          <w:b/>
        </w:rPr>
        <w:t xml:space="preserve">Video: </w:t>
      </w:r>
      <w:r w:rsidRPr="00FA1B43">
        <w:t>80</w:t>
      </w:r>
      <w:r w:rsidRPr="00FA1B43">
        <w:rPr>
          <w:vertAlign w:val="superscript"/>
        </w:rPr>
        <w:t>th</w:t>
      </w:r>
      <w:r w:rsidRPr="00FA1B43">
        <w:t xml:space="preserve"> Birthday</w:t>
      </w:r>
      <w:r w:rsidR="00FA1B43">
        <w:t xml:space="preserve"> (5:08)</w:t>
      </w:r>
    </w:p>
    <w:p w14:paraId="2C354F4E" w14:textId="77777777" w:rsidR="00307295" w:rsidRPr="00FF525E" w:rsidRDefault="00307295" w:rsidP="00307295">
      <w:r w:rsidRPr="00FF525E">
        <w:rPr>
          <w:b/>
        </w:rPr>
        <w:t xml:space="preserve">Practice Cards (Paper or App) </w:t>
      </w:r>
      <w:r w:rsidRPr="00FF525E">
        <w:t>Get with your accountability partner. Use practice card #6 to facilitate a discussion around Mission Statement Process, discuss the paradigms and the principles associated with this habit.  Reflect back on what you wrote in the Mission Statement Process; discuss the benefits of personal Mission Statement. Share the benefits of your Classroom Mission Statement.</w:t>
      </w:r>
    </w:p>
    <w:p w14:paraId="143032C3" w14:textId="4EB8EF05" w:rsidR="00307295" w:rsidRPr="00FF525E" w:rsidRDefault="00307295" w:rsidP="00307295">
      <w:r w:rsidRPr="00FF525E">
        <w:rPr>
          <w:b/>
        </w:rPr>
        <w:t xml:space="preserve">21-Day Challenge: </w:t>
      </w:r>
      <w:r w:rsidR="00BD7AC3" w:rsidRPr="00BD7AC3">
        <w:t>R</w:t>
      </w:r>
      <w:r w:rsidRPr="00BD7AC3">
        <w:t xml:space="preserve">evisit and refine your </w:t>
      </w:r>
      <w:r w:rsidR="00BD7AC3">
        <w:t xml:space="preserve">Personal </w:t>
      </w:r>
      <w:r w:rsidRPr="00BD7AC3">
        <w:t>Mission Statement.</w:t>
      </w:r>
    </w:p>
    <w:p w14:paraId="18182B00" w14:textId="77777777" w:rsidR="00307295" w:rsidRPr="00533821" w:rsidRDefault="00307295" w:rsidP="00307295">
      <w:pPr>
        <w:rPr>
          <w:b/>
          <w:sz w:val="28"/>
          <w:szCs w:val="28"/>
        </w:rPr>
      </w:pPr>
      <w:r w:rsidRPr="00533821">
        <w:rPr>
          <w:b/>
          <w:sz w:val="28"/>
          <w:szCs w:val="28"/>
        </w:rPr>
        <w:t>45 min</w:t>
      </w:r>
    </w:p>
    <w:p w14:paraId="72364F67" w14:textId="2DB15103" w:rsidR="00307295" w:rsidRPr="00FF525E" w:rsidRDefault="00307295" w:rsidP="00307295">
      <w:r w:rsidRPr="00FF525E">
        <w:rPr>
          <w:b/>
        </w:rPr>
        <w:t xml:space="preserve">Key Concept: </w:t>
      </w:r>
      <w:r w:rsidRPr="00FA1B43">
        <w:t>Define Outcomes Before You Act, Personal Mission Statement and Classroom Mission Statement</w:t>
      </w:r>
    </w:p>
    <w:p w14:paraId="2891094C" w14:textId="3B05B670" w:rsidR="00307295" w:rsidRPr="00FF525E" w:rsidRDefault="00307295" w:rsidP="00307295">
      <w:pPr>
        <w:rPr>
          <w:b/>
        </w:rPr>
      </w:pPr>
      <w:r w:rsidRPr="00FF525E">
        <w:rPr>
          <w:b/>
        </w:rPr>
        <w:t xml:space="preserve">Videos: </w:t>
      </w:r>
      <w:r w:rsidRPr="00FA1B43">
        <w:t>Begin with the End</w:t>
      </w:r>
      <w:r w:rsidR="00FA1B43" w:rsidRPr="00FA1B43">
        <w:t xml:space="preserve"> (2:54)</w:t>
      </w:r>
      <w:r w:rsidRPr="00FA1B43">
        <w:t xml:space="preserve"> in Mind and 80</w:t>
      </w:r>
      <w:r w:rsidRPr="00FA1B43">
        <w:rPr>
          <w:vertAlign w:val="superscript"/>
        </w:rPr>
        <w:t xml:space="preserve">th </w:t>
      </w:r>
      <w:r w:rsidR="00FA1B43" w:rsidRPr="00FA1B43">
        <w:t>Birthday (5:08)</w:t>
      </w:r>
    </w:p>
    <w:p w14:paraId="5F1E6B38" w14:textId="1C4CFE36" w:rsidR="00307295" w:rsidRPr="00FF525E" w:rsidRDefault="00307295" w:rsidP="00307295">
      <w:r w:rsidRPr="00FF525E">
        <w:rPr>
          <w:b/>
        </w:rPr>
        <w:t xml:space="preserve">Practice Cards (Paper or App): </w:t>
      </w:r>
      <w:r w:rsidRPr="00FF525E">
        <w:t>Get with your accountability partner</w:t>
      </w:r>
      <w:r w:rsidRPr="00FF525E">
        <w:rPr>
          <w:b/>
        </w:rPr>
        <w:t xml:space="preserve">: </w:t>
      </w:r>
      <w:r w:rsidRPr="00FF525E">
        <w:t xml:space="preserve">Reflect back on the paradigms and the principles associated with this habit. </w:t>
      </w:r>
      <w:r w:rsidRPr="00FF525E">
        <w:rPr>
          <w:b/>
        </w:rPr>
        <w:t xml:space="preserve"> </w:t>
      </w:r>
      <w:r w:rsidRPr="00FF525E">
        <w:t>Use practice card #5 to facilitate a discussion around “</w:t>
      </w:r>
      <w:r w:rsidRPr="00FF525E">
        <w:rPr>
          <w:i/>
        </w:rPr>
        <w:t xml:space="preserve">Define Outcomes Before You Act”. </w:t>
      </w:r>
      <w:r w:rsidRPr="00FF525E">
        <w:t xml:space="preserve">. Use practice card #6 to facilitate a discussion around Mission Statement Process, discuss the paradigms and the principles associated with this habit.  Reflect back on what you wrote in the Mission Statement Process; discuss the benefits of personal Mission Statement. </w:t>
      </w:r>
    </w:p>
    <w:p w14:paraId="2D042F8B" w14:textId="2E9CAA91" w:rsidR="00307295" w:rsidRDefault="00FA1B43" w:rsidP="00307295">
      <w:r w:rsidRPr="00FA1B43">
        <w:rPr>
          <w:b/>
        </w:rPr>
        <w:lastRenderedPageBreak/>
        <w:t>21-</w:t>
      </w:r>
      <w:r w:rsidR="00307295" w:rsidRPr="00FA1B43">
        <w:rPr>
          <w:b/>
        </w:rPr>
        <w:t>Day Challenge:</w:t>
      </w:r>
      <w:r w:rsidR="00307295" w:rsidRPr="00FF525E">
        <w:t xml:space="preserve"> Commit to one professional and personal situation in which you will define the outcomes you want, what will the final result look like?</w:t>
      </w:r>
      <w:r w:rsidR="00307295" w:rsidRPr="00FF525E">
        <w:rPr>
          <w:b/>
        </w:rPr>
        <w:t xml:space="preserve"> </w:t>
      </w:r>
      <w:r w:rsidR="00307295" w:rsidRPr="00FF525E">
        <w:t>Commit to when you when you will revisit and refine your Mission Statement.</w:t>
      </w:r>
      <w:r w:rsidR="00307295">
        <w:t xml:space="preserve"> Discuss where you may display your Personal Mission Statement</w:t>
      </w:r>
      <w:r>
        <w:t xml:space="preserve">. Are your students living in alignment with their classroom mission statement? Take a moment to revisit this with your class. </w:t>
      </w:r>
    </w:p>
    <w:p w14:paraId="640B05DF" w14:textId="15ED18B3" w:rsidR="00865C2C" w:rsidRDefault="00865C2C">
      <w:r>
        <w:br w:type="page"/>
      </w:r>
    </w:p>
    <w:p w14:paraId="43D958F4" w14:textId="77777777" w:rsidR="00865C2C" w:rsidRDefault="00865C2C" w:rsidP="00307295"/>
    <w:p w14:paraId="14A0A610" w14:textId="77777777" w:rsidR="00307295" w:rsidRDefault="00307295" w:rsidP="00307295">
      <w:pPr>
        <w:jc w:val="center"/>
        <w:rPr>
          <w:b/>
          <w:sz w:val="36"/>
        </w:rPr>
      </w:pPr>
      <w:r>
        <w:rPr>
          <w:b/>
          <w:sz w:val="36"/>
        </w:rPr>
        <w:t>Habit 3: Put First Things First</w:t>
      </w:r>
    </w:p>
    <w:p w14:paraId="58D60AA8" w14:textId="31F2B0A4" w:rsidR="00FB2084" w:rsidRPr="00FB2084" w:rsidRDefault="00FB2084" w:rsidP="00FB2084">
      <w:pPr>
        <w:tabs>
          <w:tab w:val="center" w:pos="4680"/>
          <w:tab w:val="left" w:pos="8183"/>
        </w:tabs>
        <w:jc w:val="center"/>
        <w:rPr>
          <w:i/>
          <w:sz w:val="28"/>
          <w:szCs w:val="36"/>
        </w:rPr>
      </w:pPr>
      <w:r w:rsidRPr="00FB2084">
        <w:rPr>
          <w:i/>
          <w:sz w:val="28"/>
          <w:szCs w:val="36"/>
        </w:rPr>
        <w:t xml:space="preserve">The Habit of Personal </w:t>
      </w:r>
      <w:r>
        <w:rPr>
          <w:i/>
          <w:sz w:val="28"/>
          <w:szCs w:val="36"/>
        </w:rPr>
        <w:t>Management</w:t>
      </w:r>
    </w:p>
    <w:p w14:paraId="720F80FC" w14:textId="77777777" w:rsidR="00307295" w:rsidRPr="009F5B52" w:rsidRDefault="00307295" w:rsidP="00307295">
      <w:pPr>
        <w:rPr>
          <w:b/>
          <w:sz w:val="28"/>
          <w:szCs w:val="28"/>
        </w:rPr>
      </w:pPr>
      <w:r w:rsidRPr="009F5B52">
        <w:rPr>
          <w:b/>
          <w:sz w:val="28"/>
          <w:szCs w:val="28"/>
        </w:rPr>
        <w:t xml:space="preserve">15 min </w:t>
      </w:r>
    </w:p>
    <w:p w14:paraId="57D44732" w14:textId="77777777" w:rsidR="00307295" w:rsidRPr="00280EEA" w:rsidRDefault="00307295" w:rsidP="00307295">
      <w:pPr>
        <w:rPr>
          <w:b/>
        </w:rPr>
      </w:pPr>
      <w:r w:rsidRPr="00280EEA">
        <w:rPr>
          <w:b/>
        </w:rPr>
        <w:t>Key Concept</w:t>
      </w:r>
      <w:r>
        <w:rPr>
          <w:b/>
        </w:rPr>
        <w:t xml:space="preserve">: </w:t>
      </w:r>
      <w:r w:rsidRPr="007A4DF6">
        <w:t>Time Matrix</w:t>
      </w:r>
    </w:p>
    <w:p w14:paraId="05BC288D" w14:textId="368A117F" w:rsidR="00307295" w:rsidRDefault="00307295" w:rsidP="00307295">
      <w:r w:rsidRPr="00280EEA">
        <w:rPr>
          <w:b/>
        </w:rPr>
        <w:t xml:space="preserve">Video: </w:t>
      </w:r>
      <w:r>
        <w:t>Time Matrix</w:t>
      </w:r>
      <w:r w:rsidR="0079391D">
        <w:t xml:space="preserve"> (3:57)</w:t>
      </w:r>
    </w:p>
    <w:p w14:paraId="1E6C6578" w14:textId="77777777" w:rsidR="00307295" w:rsidRPr="005D57E0" w:rsidRDefault="00307295" w:rsidP="00307295">
      <w:r>
        <w:rPr>
          <w:b/>
        </w:rPr>
        <w:t>Practice Card Discussion</w:t>
      </w:r>
      <w:r w:rsidRPr="00280EEA">
        <w:rPr>
          <w:b/>
        </w:rPr>
        <w:t xml:space="preserve"> (Paper or App):</w:t>
      </w:r>
      <w:r w:rsidRPr="009F5B52">
        <w:t xml:space="preserve"> </w:t>
      </w:r>
      <w:r>
        <w:t xml:space="preserve">Get with your accountability partner.  </w:t>
      </w:r>
      <w:r w:rsidRPr="009F5B52">
        <w:t xml:space="preserve"> </w:t>
      </w:r>
      <w:r>
        <w:t xml:space="preserve">Review the paradigms and the principles associated with this habit. </w:t>
      </w:r>
      <w:r w:rsidRPr="00280EEA">
        <w:rPr>
          <w:b/>
        </w:rPr>
        <w:t xml:space="preserve"> </w:t>
      </w:r>
      <w:r>
        <w:t>Use practice card #7 to facilitate a discussion around the Time Matrix. Challenge the team to share best practices and how to invest in QII and minimize QIII’s.</w:t>
      </w:r>
    </w:p>
    <w:p w14:paraId="3F7D6192" w14:textId="77777777" w:rsidR="00307295" w:rsidRPr="00397F0F" w:rsidRDefault="00307295" w:rsidP="00307295">
      <w:r>
        <w:rPr>
          <w:b/>
        </w:rPr>
        <w:t xml:space="preserve">21-Day Challenge: </w:t>
      </w:r>
      <w:r>
        <w:t>Monitor your weekly activities and recognize what per cent of your time you are spending in the various quadrants and continue to focus on QII activities.</w:t>
      </w:r>
    </w:p>
    <w:p w14:paraId="4814E1A0" w14:textId="77777777" w:rsidR="00307295" w:rsidRPr="009F5B52" w:rsidRDefault="00307295" w:rsidP="00307295">
      <w:pPr>
        <w:rPr>
          <w:b/>
          <w:sz w:val="32"/>
          <w:szCs w:val="32"/>
        </w:rPr>
      </w:pPr>
      <w:r w:rsidRPr="009F5B52">
        <w:rPr>
          <w:b/>
          <w:sz w:val="32"/>
          <w:szCs w:val="32"/>
        </w:rPr>
        <w:t>30 min</w:t>
      </w:r>
    </w:p>
    <w:p w14:paraId="64208AD1" w14:textId="77777777" w:rsidR="00307295" w:rsidRPr="00280EEA" w:rsidRDefault="00307295" w:rsidP="00307295">
      <w:pPr>
        <w:rPr>
          <w:b/>
        </w:rPr>
      </w:pPr>
      <w:r w:rsidRPr="00280EEA">
        <w:rPr>
          <w:b/>
        </w:rPr>
        <w:t xml:space="preserve">Key Concept: </w:t>
      </w:r>
      <w:r>
        <w:t>Time Matrix</w:t>
      </w:r>
    </w:p>
    <w:p w14:paraId="4F7A7002" w14:textId="50C125FF" w:rsidR="00307295" w:rsidRPr="00280EEA" w:rsidRDefault="00307295" w:rsidP="00307295">
      <w:pPr>
        <w:rPr>
          <w:b/>
        </w:rPr>
      </w:pPr>
      <w:r w:rsidRPr="00280EEA">
        <w:rPr>
          <w:b/>
        </w:rPr>
        <w:t xml:space="preserve">Video: </w:t>
      </w:r>
      <w:r w:rsidRPr="009F5B52">
        <w:t xml:space="preserve"> </w:t>
      </w:r>
      <w:r>
        <w:t>Time Matrix</w:t>
      </w:r>
      <w:r w:rsidR="007A4DF6">
        <w:t xml:space="preserve"> (3:57)</w:t>
      </w:r>
    </w:p>
    <w:p w14:paraId="2727CEC6" w14:textId="77777777" w:rsidR="00307295" w:rsidRPr="00BC5F5C" w:rsidRDefault="00307295" w:rsidP="00307295">
      <w:r>
        <w:rPr>
          <w:b/>
        </w:rPr>
        <w:t>Practice Cards (Paper or App</w:t>
      </w:r>
      <w:r w:rsidRPr="00280EEA">
        <w:rPr>
          <w:b/>
        </w:rPr>
        <w:t>):</w:t>
      </w:r>
      <w:r w:rsidRPr="009F5B52">
        <w:t xml:space="preserve"> </w:t>
      </w:r>
      <w:r>
        <w:t xml:space="preserve">Get with your accountability partner.  </w:t>
      </w:r>
      <w:r w:rsidRPr="009F5B52">
        <w:t xml:space="preserve"> </w:t>
      </w:r>
      <w:r>
        <w:t xml:space="preserve">Review the paradigms and the principles associated with this habit. </w:t>
      </w:r>
      <w:r w:rsidRPr="00280EEA">
        <w:rPr>
          <w:b/>
        </w:rPr>
        <w:t xml:space="preserve"> </w:t>
      </w:r>
      <w:r>
        <w:t>Use practice cards #7 and #8 to facilitate a discussion around the Time Matrix and how to eliminate the unimportant.  Challenge the team to share best practices and how to invest in QII and ways to eliminate the unimportant.</w:t>
      </w:r>
    </w:p>
    <w:p w14:paraId="3D3457CC" w14:textId="06695320" w:rsidR="00307295" w:rsidRDefault="00307295" w:rsidP="00307295">
      <w:r>
        <w:rPr>
          <w:b/>
        </w:rPr>
        <w:t xml:space="preserve">21-Day Challenge: </w:t>
      </w:r>
      <w:r>
        <w:t xml:space="preserve">Monitor your weekly activities and recognize </w:t>
      </w:r>
      <w:r w:rsidR="007A4DF6">
        <w:t>the time you spend in the</w:t>
      </w:r>
      <w:r>
        <w:t xml:space="preserve"> various quadrants.</w:t>
      </w:r>
    </w:p>
    <w:p w14:paraId="1C190D18" w14:textId="77777777" w:rsidR="00307295" w:rsidRDefault="00307295" w:rsidP="00307295">
      <w:pPr>
        <w:rPr>
          <w:b/>
          <w:sz w:val="32"/>
          <w:szCs w:val="32"/>
        </w:rPr>
      </w:pPr>
      <w:r w:rsidRPr="00394C34">
        <w:rPr>
          <w:b/>
          <w:sz w:val="32"/>
          <w:szCs w:val="32"/>
        </w:rPr>
        <w:t>45 min</w:t>
      </w:r>
    </w:p>
    <w:p w14:paraId="08181F59" w14:textId="77777777" w:rsidR="00307295" w:rsidRPr="00280EEA" w:rsidRDefault="00307295" w:rsidP="00307295">
      <w:pPr>
        <w:rPr>
          <w:b/>
        </w:rPr>
      </w:pPr>
      <w:r w:rsidRPr="00394C34">
        <w:rPr>
          <w:b/>
        </w:rPr>
        <w:t xml:space="preserve"> </w:t>
      </w:r>
      <w:r w:rsidRPr="00280EEA">
        <w:rPr>
          <w:b/>
        </w:rPr>
        <w:t xml:space="preserve">Key Concept: </w:t>
      </w:r>
      <w:r>
        <w:t>Time Matrix and Weekly Planning</w:t>
      </w:r>
    </w:p>
    <w:p w14:paraId="207753B4" w14:textId="1D1C4CCB" w:rsidR="00307295" w:rsidRPr="00280EEA" w:rsidRDefault="00307295" w:rsidP="00307295">
      <w:pPr>
        <w:rPr>
          <w:b/>
        </w:rPr>
      </w:pPr>
      <w:r w:rsidRPr="00280EEA">
        <w:rPr>
          <w:b/>
        </w:rPr>
        <w:t xml:space="preserve">Video: </w:t>
      </w:r>
      <w:r>
        <w:rPr>
          <w:b/>
        </w:rPr>
        <w:t>Proactive Language</w:t>
      </w:r>
      <w:r w:rsidRPr="00280EEA">
        <w:rPr>
          <w:b/>
        </w:rPr>
        <w:t>:</w:t>
      </w:r>
      <w:r w:rsidRPr="009F5B52">
        <w:t xml:space="preserve"> </w:t>
      </w:r>
      <w:r>
        <w:t xml:space="preserve">Time Matrix </w:t>
      </w:r>
      <w:r w:rsidR="0079391D">
        <w:t xml:space="preserve">(3:57) </w:t>
      </w:r>
      <w:r>
        <w:t>and Weekly Planning</w:t>
      </w:r>
      <w:r w:rsidR="0079391D">
        <w:t xml:space="preserve"> (3:40)</w:t>
      </w:r>
    </w:p>
    <w:p w14:paraId="1CD2E6FA" w14:textId="77777777" w:rsidR="00307295" w:rsidRDefault="00307295" w:rsidP="00307295">
      <w:pPr>
        <w:rPr>
          <w:i/>
        </w:rPr>
      </w:pPr>
      <w:r>
        <w:rPr>
          <w:b/>
        </w:rPr>
        <w:t>Practice Cards (Paper or App</w:t>
      </w:r>
      <w:r w:rsidRPr="00280EEA">
        <w:rPr>
          <w:b/>
        </w:rPr>
        <w:t>):</w:t>
      </w:r>
      <w:r w:rsidRPr="009F5B52">
        <w:t xml:space="preserve"> </w:t>
      </w:r>
      <w:r>
        <w:t xml:space="preserve">Get with your accountability partner.  </w:t>
      </w:r>
      <w:r w:rsidRPr="009F5B52">
        <w:t xml:space="preserve"> </w:t>
      </w:r>
      <w:r>
        <w:t xml:space="preserve">Review the paradigms and the principles associated with this habit. </w:t>
      </w:r>
      <w:r w:rsidRPr="00280EEA">
        <w:rPr>
          <w:b/>
        </w:rPr>
        <w:t xml:space="preserve"> </w:t>
      </w:r>
      <w:r>
        <w:t>Use practice cards #7, #8 and #9 to facilitate a discussion around the Time Matrix and Weekly Planning.  Challenge the team to share best practices and how to invest in QII and minimize QIII’s.</w:t>
      </w:r>
    </w:p>
    <w:p w14:paraId="3C07EE59" w14:textId="402271EC" w:rsidR="00FB2084" w:rsidRDefault="00307295" w:rsidP="00307295">
      <w:r>
        <w:rPr>
          <w:b/>
        </w:rPr>
        <w:lastRenderedPageBreak/>
        <w:t xml:space="preserve">21-Day Challenge: </w:t>
      </w:r>
      <w:r w:rsidR="00FB2084" w:rsidRPr="0079391D">
        <w:t>Intentionally begin each week with a personal and professional plan. Have an awareness of imbalance within the Time Matrix. Beware of choices that could throw you out of balance, and have integrity in the moment of choice.</w:t>
      </w:r>
      <w:r w:rsidR="00FB2084">
        <w:t xml:space="preserve"> </w:t>
      </w:r>
    </w:p>
    <w:p w14:paraId="16BEF357" w14:textId="77777777" w:rsidR="0079391D" w:rsidRDefault="0079391D" w:rsidP="00307295"/>
    <w:p w14:paraId="02C02401" w14:textId="65956F19" w:rsidR="008D7774" w:rsidRDefault="008D7774" w:rsidP="008D7774">
      <w:pPr>
        <w:jc w:val="center"/>
        <w:rPr>
          <w:b/>
          <w:sz w:val="36"/>
        </w:rPr>
      </w:pPr>
      <w:r>
        <w:rPr>
          <w:b/>
          <w:sz w:val="36"/>
        </w:rPr>
        <w:t>Habit 4: Think Win-Win</w:t>
      </w:r>
    </w:p>
    <w:p w14:paraId="466F4477" w14:textId="7D86EB90" w:rsidR="00FB2084" w:rsidRPr="00FB2084" w:rsidRDefault="00FB2084" w:rsidP="00FB2084">
      <w:pPr>
        <w:tabs>
          <w:tab w:val="center" w:pos="4680"/>
          <w:tab w:val="left" w:pos="8183"/>
        </w:tabs>
        <w:jc w:val="center"/>
        <w:rPr>
          <w:i/>
          <w:sz w:val="28"/>
          <w:szCs w:val="36"/>
        </w:rPr>
      </w:pPr>
      <w:r w:rsidRPr="00FB2084">
        <w:rPr>
          <w:i/>
          <w:sz w:val="28"/>
          <w:szCs w:val="36"/>
        </w:rPr>
        <w:t xml:space="preserve">The Habit of </w:t>
      </w:r>
      <w:r>
        <w:rPr>
          <w:i/>
          <w:sz w:val="28"/>
          <w:szCs w:val="36"/>
        </w:rPr>
        <w:t>Mutual Benefit</w:t>
      </w:r>
    </w:p>
    <w:p w14:paraId="2031E945" w14:textId="77777777" w:rsidR="008D7774" w:rsidRPr="009F5B52" w:rsidRDefault="008D7774" w:rsidP="008D7774">
      <w:pPr>
        <w:rPr>
          <w:b/>
          <w:sz w:val="28"/>
          <w:szCs w:val="28"/>
        </w:rPr>
      </w:pPr>
      <w:r w:rsidRPr="009F5B52">
        <w:rPr>
          <w:b/>
          <w:sz w:val="28"/>
          <w:szCs w:val="28"/>
        </w:rPr>
        <w:t xml:space="preserve">15 min </w:t>
      </w:r>
    </w:p>
    <w:p w14:paraId="35CECAAB" w14:textId="23F79460" w:rsidR="008D7774" w:rsidRPr="00FB2084" w:rsidRDefault="008D7774" w:rsidP="008D7774">
      <w:r w:rsidRPr="00280EEA">
        <w:rPr>
          <w:b/>
        </w:rPr>
        <w:t>Key Concept</w:t>
      </w:r>
      <w:r>
        <w:rPr>
          <w:b/>
        </w:rPr>
        <w:t xml:space="preserve">: </w:t>
      </w:r>
      <w:r w:rsidR="00FB2084" w:rsidRPr="00FB2084">
        <w:t>Have an Abundance Mentality</w:t>
      </w:r>
    </w:p>
    <w:p w14:paraId="5941E15B" w14:textId="6C03FE50" w:rsidR="008D7774" w:rsidRDefault="008D7774" w:rsidP="008D7774">
      <w:r w:rsidRPr="00280EEA">
        <w:rPr>
          <w:b/>
        </w:rPr>
        <w:t xml:space="preserve">Video: </w:t>
      </w:r>
      <w:r w:rsidR="00FB2084" w:rsidRPr="00FB2084">
        <w:t>Win-Win Thinking (4:26)</w:t>
      </w:r>
    </w:p>
    <w:p w14:paraId="5F5C8091" w14:textId="12E7048F" w:rsidR="003F6C3B" w:rsidRDefault="008D7774" w:rsidP="003F6C3B">
      <w:r>
        <w:rPr>
          <w:b/>
        </w:rPr>
        <w:t>Practice Card Discussion</w:t>
      </w:r>
      <w:r w:rsidRPr="00280EEA">
        <w:rPr>
          <w:b/>
        </w:rPr>
        <w:t xml:space="preserve"> (Paper or App):</w:t>
      </w:r>
      <w:r w:rsidRPr="009F5B52">
        <w:t xml:space="preserve"> </w:t>
      </w:r>
      <w:r w:rsidR="003F6C3B" w:rsidRPr="00E84286">
        <w:t>Use prac</w:t>
      </w:r>
      <w:r w:rsidR="003F6C3B">
        <w:t xml:space="preserve">tice card 12 </w:t>
      </w:r>
      <w:r w:rsidR="003F6C3B" w:rsidRPr="00E84286">
        <w:t>to guide a leadership discussion</w:t>
      </w:r>
      <w:r w:rsidR="003F6C3B">
        <w:rPr>
          <w:b/>
        </w:rPr>
        <w:t xml:space="preserve">. </w:t>
      </w:r>
    </w:p>
    <w:p w14:paraId="7ABD23B9" w14:textId="77777777" w:rsidR="003F6C3B" w:rsidRDefault="003F6C3B" w:rsidP="003F6C3B">
      <w:r>
        <w:t>Key Questions:</w:t>
      </w:r>
    </w:p>
    <w:p w14:paraId="2A383B36" w14:textId="05A8C834" w:rsidR="003F6C3B" w:rsidRDefault="003F6C3B" w:rsidP="003F6C3B">
      <w:pPr>
        <w:pStyle w:val="ListParagraph"/>
        <w:numPr>
          <w:ilvl w:val="0"/>
          <w:numId w:val="7"/>
        </w:numPr>
      </w:pPr>
      <w:r>
        <w:t xml:space="preserve">Are you a win-win thinker? </w:t>
      </w:r>
    </w:p>
    <w:p w14:paraId="67215AE4" w14:textId="517CB529" w:rsidR="003F6C3B" w:rsidRDefault="003F6C3B" w:rsidP="003F6C3B">
      <w:pPr>
        <w:pStyle w:val="ListParagraph"/>
        <w:numPr>
          <w:ilvl w:val="0"/>
          <w:numId w:val="7"/>
        </w:numPr>
      </w:pPr>
      <w:r>
        <w:t xml:space="preserve">Have you ever settled for lose-win? </w:t>
      </w:r>
    </w:p>
    <w:p w14:paraId="4F6F34BA" w14:textId="67DE8AFF" w:rsidR="008D7774" w:rsidRPr="005D57E0" w:rsidRDefault="003F6C3B" w:rsidP="008D7774">
      <w:pPr>
        <w:pStyle w:val="ListParagraph"/>
        <w:numPr>
          <w:ilvl w:val="0"/>
          <w:numId w:val="7"/>
        </w:numPr>
      </w:pPr>
      <w:r>
        <w:t xml:space="preserve">Have you ever been involved in a win-lose situation? How would you handle that situation differently today? </w:t>
      </w:r>
    </w:p>
    <w:p w14:paraId="7846A726" w14:textId="793CC845" w:rsidR="008D7774" w:rsidRPr="00397F0F" w:rsidRDefault="008D7774" w:rsidP="008D7774">
      <w:r>
        <w:rPr>
          <w:b/>
        </w:rPr>
        <w:t xml:space="preserve">21-Day Challenge: </w:t>
      </w:r>
      <w:r w:rsidR="00983B4A">
        <w:t>Identify a current situation or relationship where you are not getting win-win outcomes. For the next 21 days, intentionally think win-win and make emotional bank account deposits.</w:t>
      </w:r>
      <w:r w:rsidR="00983B4A">
        <w:rPr>
          <w:b/>
        </w:rPr>
        <w:t xml:space="preserve"> </w:t>
      </w:r>
      <w:r w:rsidR="00983B4A" w:rsidRPr="00983B4A">
        <w:t>Seek support from your accountability partner and plan a debrief conversation at the end of the 21 days.</w:t>
      </w:r>
      <w:r w:rsidR="00983B4A">
        <w:rPr>
          <w:b/>
        </w:rPr>
        <w:t xml:space="preserve"> </w:t>
      </w:r>
    </w:p>
    <w:p w14:paraId="410BC4EA" w14:textId="6F069361" w:rsidR="00983B4A" w:rsidRPr="009F5B52" w:rsidRDefault="00983B4A" w:rsidP="00983B4A">
      <w:pPr>
        <w:rPr>
          <w:b/>
          <w:sz w:val="28"/>
          <w:szCs w:val="28"/>
        </w:rPr>
      </w:pPr>
      <w:r>
        <w:rPr>
          <w:b/>
          <w:sz w:val="28"/>
          <w:szCs w:val="28"/>
        </w:rPr>
        <w:t>30</w:t>
      </w:r>
      <w:r w:rsidRPr="009F5B52">
        <w:rPr>
          <w:b/>
          <w:sz w:val="28"/>
          <w:szCs w:val="28"/>
        </w:rPr>
        <w:t xml:space="preserve"> min </w:t>
      </w:r>
    </w:p>
    <w:p w14:paraId="580924C3" w14:textId="4E5E9388" w:rsidR="00BC0B7A" w:rsidRPr="00FB2084" w:rsidRDefault="00983B4A" w:rsidP="00983B4A">
      <w:r w:rsidRPr="00280EEA">
        <w:rPr>
          <w:b/>
        </w:rPr>
        <w:t>Key Concept</w:t>
      </w:r>
      <w:r>
        <w:rPr>
          <w:b/>
        </w:rPr>
        <w:t xml:space="preserve">: </w:t>
      </w:r>
      <w:r w:rsidRPr="00FB2084">
        <w:t>Have an Abundance Mentality</w:t>
      </w:r>
      <w:r>
        <w:t xml:space="preserve">, Balance Courage and Consideration and </w:t>
      </w:r>
      <w:r w:rsidR="00BC0B7A">
        <w:t xml:space="preserve">Consider other People’s Wins as Well as your Own </w:t>
      </w:r>
    </w:p>
    <w:p w14:paraId="1579058F" w14:textId="77777777" w:rsidR="00983B4A" w:rsidRDefault="00983B4A" w:rsidP="00983B4A">
      <w:r w:rsidRPr="00280EEA">
        <w:rPr>
          <w:b/>
        </w:rPr>
        <w:t xml:space="preserve">Video: </w:t>
      </w:r>
      <w:r w:rsidRPr="00FB2084">
        <w:t>Win-Win Thinking (4:26)</w:t>
      </w:r>
    </w:p>
    <w:p w14:paraId="5ED705E8" w14:textId="1D4E985B" w:rsidR="00983B4A" w:rsidRDefault="00983B4A" w:rsidP="00983B4A">
      <w:r>
        <w:rPr>
          <w:b/>
        </w:rPr>
        <w:t>Practice Card Discussion</w:t>
      </w:r>
      <w:r w:rsidRPr="00280EEA">
        <w:rPr>
          <w:b/>
        </w:rPr>
        <w:t xml:space="preserve"> (Paper or App):</w:t>
      </w:r>
      <w:r w:rsidRPr="009F5B52">
        <w:t xml:space="preserve"> </w:t>
      </w:r>
      <w:r w:rsidRPr="00E84286">
        <w:t>Use prac</w:t>
      </w:r>
      <w:r>
        <w:t>tice card 12</w:t>
      </w:r>
      <w:r w:rsidR="00BC0B7A">
        <w:t>, 13 and 14</w:t>
      </w:r>
      <w:r>
        <w:t xml:space="preserve"> </w:t>
      </w:r>
      <w:r w:rsidRPr="00E84286">
        <w:t>to guide a leadership discussion</w:t>
      </w:r>
      <w:r>
        <w:rPr>
          <w:b/>
        </w:rPr>
        <w:t xml:space="preserve">. </w:t>
      </w:r>
    </w:p>
    <w:p w14:paraId="7A0A6FA4" w14:textId="77777777" w:rsidR="00983B4A" w:rsidRDefault="00983B4A" w:rsidP="00983B4A">
      <w:r>
        <w:t>Key Questions:</w:t>
      </w:r>
    </w:p>
    <w:p w14:paraId="7D69E906" w14:textId="77777777" w:rsidR="00983B4A" w:rsidRDefault="00983B4A" w:rsidP="00983B4A">
      <w:pPr>
        <w:pStyle w:val="ListParagraph"/>
        <w:numPr>
          <w:ilvl w:val="0"/>
          <w:numId w:val="10"/>
        </w:numPr>
      </w:pPr>
      <w:r>
        <w:t xml:space="preserve">Are you a win-win thinker? </w:t>
      </w:r>
    </w:p>
    <w:p w14:paraId="631D9485" w14:textId="77777777" w:rsidR="00983B4A" w:rsidRDefault="00983B4A" w:rsidP="00983B4A">
      <w:pPr>
        <w:pStyle w:val="ListParagraph"/>
        <w:numPr>
          <w:ilvl w:val="0"/>
          <w:numId w:val="10"/>
        </w:numPr>
      </w:pPr>
      <w:r>
        <w:t xml:space="preserve">Have you ever settled for lose-win? </w:t>
      </w:r>
    </w:p>
    <w:p w14:paraId="00D7B093" w14:textId="77777777" w:rsidR="00983B4A" w:rsidRPr="005D57E0" w:rsidRDefault="00983B4A" w:rsidP="00983B4A">
      <w:pPr>
        <w:pStyle w:val="ListParagraph"/>
        <w:numPr>
          <w:ilvl w:val="0"/>
          <w:numId w:val="10"/>
        </w:numPr>
      </w:pPr>
      <w:r>
        <w:t xml:space="preserve">Have you ever been involved in a win-lose situation? How would you handle that situation differently today? </w:t>
      </w:r>
    </w:p>
    <w:p w14:paraId="6D9DAD59" w14:textId="77777777" w:rsidR="00983B4A" w:rsidRPr="00397F0F" w:rsidRDefault="00983B4A" w:rsidP="00983B4A">
      <w:r>
        <w:rPr>
          <w:b/>
        </w:rPr>
        <w:lastRenderedPageBreak/>
        <w:t xml:space="preserve">21-Day Challenge: </w:t>
      </w:r>
      <w:r>
        <w:t>Identify a current situation or relationship where you are not getting win-win outcomes. For the next 21 days, intentionally think win-win and make emotional bank account deposits.</w:t>
      </w:r>
      <w:r>
        <w:rPr>
          <w:b/>
        </w:rPr>
        <w:t xml:space="preserve"> </w:t>
      </w:r>
      <w:r w:rsidRPr="00983B4A">
        <w:t>Seek support from your accountability partner and plan a debrief conversation at the end of the 21 days.</w:t>
      </w:r>
      <w:r>
        <w:rPr>
          <w:b/>
        </w:rPr>
        <w:t xml:space="preserve"> </w:t>
      </w:r>
    </w:p>
    <w:p w14:paraId="4AF74B94" w14:textId="5ED913A2" w:rsidR="00BC0B7A" w:rsidRPr="009F5B52" w:rsidRDefault="00BC0B7A" w:rsidP="00BC0B7A">
      <w:pPr>
        <w:rPr>
          <w:b/>
          <w:sz w:val="28"/>
          <w:szCs w:val="28"/>
        </w:rPr>
      </w:pPr>
      <w:r>
        <w:rPr>
          <w:b/>
          <w:sz w:val="28"/>
          <w:szCs w:val="28"/>
        </w:rPr>
        <w:t>45</w:t>
      </w:r>
      <w:r w:rsidRPr="009F5B52">
        <w:rPr>
          <w:b/>
          <w:sz w:val="28"/>
          <w:szCs w:val="28"/>
        </w:rPr>
        <w:t xml:space="preserve"> min </w:t>
      </w:r>
    </w:p>
    <w:p w14:paraId="0C1B3EAA" w14:textId="48D31BC5" w:rsidR="00BC0B7A" w:rsidRPr="00FB2084" w:rsidRDefault="00BC0B7A" w:rsidP="00BC0B7A">
      <w:r w:rsidRPr="00280EEA">
        <w:rPr>
          <w:b/>
        </w:rPr>
        <w:t>Key Concept</w:t>
      </w:r>
      <w:r>
        <w:rPr>
          <w:b/>
        </w:rPr>
        <w:t xml:space="preserve">: </w:t>
      </w:r>
      <w:r w:rsidRPr="00FB2084">
        <w:t>Have an Abundance Mentality</w:t>
      </w:r>
      <w:r>
        <w:t>, Balance Courage and Consideration and Consider other People’s Wins as Well as your Own and Create Win-Win Agreements</w:t>
      </w:r>
    </w:p>
    <w:p w14:paraId="0C3FC7B1" w14:textId="3715A066" w:rsidR="00BC0B7A" w:rsidRDefault="00BC0B7A" w:rsidP="00BC0B7A">
      <w:r w:rsidRPr="00280EEA">
        <w:rPr>
          <w:b/>
        </w:rPr>
        <w:t xml:space="preserve">Video: </w:t>
      </w:r>
      <w:r w:rsidRPr="00FB2084">
        <w:t>Win-Win Thinking (4:26)</w:t>
      </w:r>
      <w:r>
        <w:t xml:space="preserve"> and Green and Clean (4:49)</w:t>
      </w:r>
    </w:p>
    <w:p w14:paraId="05DC932B" w14:textId="235CC1ED" w:rsidR="00BC0B7A" w:rsidRDefault="00BC0B7A" w:rsidP="00BC0B7A">
      <w:r>
        <w:rPr>
          <w:b/>
        </w:rPr>
        <w:t>Practice Card Discussion</w:t>
      </w:r>
      <w:r w:rsidRPr="00280EEA">
        <w:rPr>
          <w:b/>
        </w:rPr>
        <w:t xml:space="preserve"> (Paper or App):</w:t>
      </w:r>
      <w:r w:rsidRPr="009F5B52">
        <w:t xml:space="preserve"> </w:t>
      </w:r>
      <w:r w:rsidRPr="00E84286">
        <w:t>Use prac</w:t>
      </w:r>
      <w:r>
        <w:t xml:space="preserve">tice card 12, 13, 14 and 15 </w:t>
      </w:r>
      <w:r w:rsidRPr="00E84286">
        <w:t>to guide a leadership discussion</w:t>
      </w:r>
      <w:r>
        <w:rPr>
          <w:b/>
        </w:rPr>
        <w:t xml:space="preserve">. </w:t>
      </w:r>
    </w:p>
    <w:p w14:paraId="7A067F22" w14:textId="77777777" w:rsidR="00BC0B7A" w:rsidRDefault="00BC0B7A" w:rsidP="00BC0B7A">
      <w:r>
        <w:t>Key Questions:</w:t>
      </w:r>
    </w:p>
    <w:p w14:paraId="66482320" w14:textId="77777777" w:rsidR="00BC0B7A" w:rsidRDefault="00BC0B7A" w:rsidP="00BC0B7A">
      <w:pPr>
        <w:pStyle w:val="ListParagraph"/>
        <w:numPr>
          <w:ilvl w:val="0"/>
          <w:numId w:val="11"/>
        </w:numPr>
      </w:pPr>
      <w:r>
        <w:t xml:space="preserve">Are you a win-win thinker? </w:t>
      </w:r>
    </w:p>
    <w:p w14:paraId="7878727D" w14:textId="77777777" w:rsidR="00BC0B7A" w:rsidRDefault="00BC0B7A" w:rsidP="00BC0B7A">
      <w:pPr>
        <w:pStyle w:val="ListParagraph"/>
        <w:numPr>
          <w:ilvl w:val="0"/>
          <w:numId w:val="11"/>
        </w:numPr>
      </w:pPr>
      <w:r>
        <w:t xml:space="preserve">Have you ever settled for lose-win? </w:t>
      </w:r>
    </w:p>
    <w:p w14:paraId="3FCD2CE1" w14:textId="77777777" w:rsidR="00BC0B7A" w:rsidRDefault="00BC0B7A" w:rsidP="00BC0B7A">
      <w:pPr>
        <w:pStyle w:val="ListParagraph"/>
        <w:numPr>
          <w:ilvl w:val="0"/>
          <w:numId w:val="11"/>
        </w:numPr>
      </w:pPr>
      <w:r>
        <w:t xml:space="preserve">Have you ever been involved in a win-lose situation? How would you handle that situation differently today? </w:t>
      </w:r>
    </w:p>
    <w:p w14:paraId="24A5BE1A" w14:textId="476114D0" w:rsidR="00BC0B7A" w:rsidRPr="005D57E0" w:rsidRDefault="00BC0B7A" w:rsidP="00BC0B7A">
      <w:r>
        <w:t xml:space="preserve">Group Activity Option: Discuss a challenging situation at school. Identify your wins and the other person’s wins. From there, identify an agreement that would be acceptable for both parties. </w:t>
      </w:r>
    </w:p>
    <w:p w14:paraId="3D3F9D2A" w14:textId="77777777" w:rsidR="00BC0B7A" w:rsidRPr="00397F0F" w:rsidRDefault="00BC0B7A" w:rsidP="00BC0B7A">
      <w:r>
        <w:rPr>
          <w:b/>
        </w:rPr>
        <w:t xml:space="preserve">21-Day Challenge: </w:t>
      </w:r>
      <w:r>
        <w:t>Identify a current situation or relationship where you are not getting win-win outcomes. For the next 21 days, intentionally think win-win and make emotional bank account deposits.</w:t>
      </w:r>
      <w:r>
        <w:rPr>
          <w:b/>
        </w:rPr>
        <w:t xml:space="preserve"> </w:t>
      </w:r>
      <w:r w:rsidRPr="00983B4A">
        <w:t>Seek support from your accountability partner and plan a debrief conversation at the end of the 21 days.</w:t>
      </w:r>
      <w:r>
        <w:rPr>
          <w:b/>
        </w:rPr>
        <w:t xml:space="preserve"> </w:t>
      </w:r>
    </w:p>
    <w:p w14:paraId="67B3DA08" w14:textId="553DEAAA" w:rsidR="00865C2C" w:rsidRDefault="00865C2C">
      <w:pPr>
        <w:rPr>
          <w:b/>
          <w:sz w:val="36"/>
        </w:rPr>
      </w:pPr>
      <w:r>
        <w:rPr>
          <w:b/>
          <w:sz w:val="36"/>
        </w:rPr>
        <w:br w:type="page"/>
      </w:r>
    </w:p>
    <w:p w14:paraId="436064E2" w14:textId="77777777" w:rsidR="00307295" w:rsidRDefault="00307295" w:rsidP="00055B57">
      <w:pPr>
        <w:jc w:val="center"/>
        <w:rPr>
          <w:b/>
          <w:sz w:val="36"/>
        </w:rPr>
      </w:pPr>
    </w:p>
    <w:p w14:paraId="52F3D7D4" w14:textId="273FB391" w:rsidR="00055B57" w:rsidRDefault="00055B57" w:rsidP="00055B57">
      <w:pPr>
        <w:jc w:val="center"/>
        <w:rPr>
          <w:b/>
          <w:sz w:val="36"/>
        </w:rPr>
      </w:pPr>
      <w:r w:rsidRPr="00280EEA">
        <w:rPr>
          <w:b/>
          <w:sz w:val="36"/>
        </w:rPr>
        <w:t xml:space="preserve">Habit </w:t>
      </w:r>
      <w:r>
        <w:rPr>
          <w:b/>
          <w:sz w:val="36"/>
        </w:rPr>
        <w:t>5: Seek First to Understand, then to be Understood</w:t>
      </w:r>
    </w:p>
    <w:p w14:paraId="6FABB5A8" w14:textId="7BF37151" w:rsidR="00055B57" w:rsidRPr="00FB2084" w:rsidRDefault="00055B57" w:rsidP="00055B57">
      <w:pPr>
        <w:jc w:val="center"/>
        <w:rPr>
          <w:i/>
          <w:sz w:val="28"/>
        </w:rPr>
      </w:pPr>
      <w:r w:rsidRPr="00FB2084">
        <w:rPr>
          <w:i/>
          <w:sz w:val="28"/>
        </w:rPr>
        <w:t xml:space="preserve">The Habit of </w:t>
      </w:r>
      <w:r w:rsidR="00B7369E" w:rsidRPr="00FB2084">
        <w:rPr>
          <w:i/>
          <w:sz w:val="28"/>
        </w:rPr>
        <w:t>Empathic Communication</w:t>
      </w:r>
    </w:p>
    <w:p w14:paraId="2964DF79" w14:textId="77777777" w:rsidR="00055B57" w:rsidRPr="00280EEA" w:rsidRDefault="00055B57" w:rsidP="00055B57">
      <w:pPr>
        <w:rPr>
          <w:b/>
          <w:sz w:val="36"/>
        </w:rPr>
      </w:pPr>
      <w:r w:rsidRPr="00280EEA">
        <w:rPr>
          <w:b/>
          <w:sz w:val="36"/>
        </w:rPr>
        <w:t>15 min</w:t>
      </w:r>
      <w:r>
        <w:rPr>
          <w:b/>
          <w:sz w:val="36"/>
        </w:rPr>
        <w:t xml:space="preserve"> </w:t>
      </w:r>
    </w:p>
    <w:p w14:paraId="1DDDFF19" w14:textId="454F387F" w:rsidR="00055B57" w:rsidRPr="00280EEA" w:rsidRDefault="00055B57" w:rsidP="00055B57">
      <w:pPr>
        <w:rPr>
          <w:b/>
        </w:rPr>
      </w:pPr>
      <w:r w:rsidRPr="00280EEA">
        <w:rPr>
          <w:b/>
        </w:rPr>
        <w:t xml:space="preserve">Key Concept: </w:t>
      </w:r>
      <w:r w:rsidR="00B7369E" w:rsidRPr="00B7369E">
        <w:t>Practice Empathic Listening</w:t>
      </w:r>
    </w:p>
    <w:p w14:paraId="68902943" w14:textId="4D1077A6" w:rsidR="00055B57" w:rsidRPr="00280EEA" w:rsidRDefault="00055B57" w:rsidP="00055B57">
      <w:pPr>
        <w:rPr>
          <w:b/>
        </w:rPr>
      </w:pPr>
      <w:r w:rsidRPr="00280EEA">
        <w:rPr>
          <w:b/>
        </w:rPr>
        <w:t>Video:</w:t>
      </w:r>
      <w:r w:rsidRPr="006F20B6">
        <w:t xml:space="preserve"> </w:t>
      </w:r>
      <w:r w:rsidR="00F233C0">
        <w:t>It’s N</w:t>
      </w:r>
      <w:r w:rsidR="00B7369E">
        <w:t>ot about the Nail</w:t>
      </w:r>
      <w:r w:rsidR="00F70E6E">
        <w:t xml:space="preserve"> (1:34)</w:t>
      </w:r>
    </w:p>
    <w:p w14:paraId="11A743B8" w14:textId="77777777" w:rsidR="00B7369E" w:rsidRDefault="00055B57" w:rsidP="00055B57">
      <w:r>
        <w:rPr>
          <w:b/>
        </w:rPr>
        <w:t>Practice Card Discussion</w:t>
      </w:r>
      <w:r w:rsidRPr="00280EEA">
        <w:rPr>
          <w:b/>
        </w:rPr>
        <w:t xml:space="preserve"> (Paper or App): </w:t>
      </w:r>
      <w:r w:rsidR="00B7369E" w:rsidRPr="00E84286">
        <w:t>Use prac</w:t>
      </w:r>
      <w:r w:rsidR="00B7369E">
        <w:t xml:space="preserve">tice card 16 </w:t>
      </w:r>
      <w:r w:rsidR="00B7369E" w:rsidRPr="00E84286">
        <w:t>to guide a leadership discussion</w:t>
      </w:r>
      <w:r w:rsidR="00B7369E">
        <w:rPr>
          <w:b/>
        </w:rPr>
        <w:t>.</w:t>
      </w:r>
      <w:r w:rsidR="00B7369E" w:rsidRPr="00B7369E">
        <w:t xml:space="preserve"> </w:t>
      </w:r>
    </w:p>
    <w:p w14:paraId="494AE010" w14:textId="77777777" w:rsidR="00B7369E" w:rsidRDefault="00B7369E" w:rsidP="00055B57">
      <w:r>
        <w:t>Key Questions:</w:t>
      </w:r>
    </w:p>
    <w:p w14:paraId="2A6CF843" w14:textId="77777777" w:rsidR="00B7369E" w:rsidRDefault="00B7369E" w:rsidP="00BC0B7A">
      <w:pPr>
        <w:pStyle w:val="ListParagraph"/>
        <w:numPr>
          <w:ilvl w:val="0"/>
          <w:numId w:val="11"/>
        </w:numPr>
      </w:pPr>
      <w:r w:rsidRPr="00B7369E">
        <w:t xml:space="preserve">Do you listen with the intent to understand? </w:t>
      </w:r>
    </w:p>
    <w:p w14:paraId="7A0F81C0" w14:textId="77777777" w:rsidR="00B7369E" w:rsidRDefault="00B7369E" w:rsidP="00BC0B7A">
      <w:pPr>
        <w:pStyle w:val="ListParagraph"/>
        <w:numPr>
          <w:ilvl w:val="0"/>
          <w:numId w:val="11"/>
        </w:numPr>
      </w:pPr>
      <w:r w:rsidRPr="00B7369E">
        <w:t>Do you respond by genuinely reflecting the other persons feelin</w:t>
      </w:r>
      <w:r>
        <w:t xml:space="preserve">gs and words? </w:t>
      </w:r>
    </w:p>
    <w:p w14:paraId="7D8BDE9B" w14:textId="3FF18CA0" w:rsidR="00055B57" w:rsidRPr="005D57E0" w:rsidRDefault="00B7369E" w:rsidP="00BC0B7A">
      <w:pPr>
        <w:pStyle w:val="ListParagraph"/>
        <w:numPr>
          <w:ilvl w:val="0"/>
          <w:numId w:val="11"/>
        </w:numPr>
      </w:pPr>
      <w:r>
        <w:t>D</w:t>
      </w:r>
      <w:r w:rsidRPr="00B7369E">
        <w:t>o you often listen with the intent to respond autobiographically?</w:t>
      </w:r>
    </w:p>
    <w:p w14:paraId="79E7D664" w14:textId="6AA7838B" w:rsidR="00055B57" w:rsidRDefault="00055B57" w:rsidP="00055B57">
      <w:pPr>
        <w:rPr>
          <w:b/>
        </w:rPr>
      </w:pPr>
      <w:r>
        <w:rPr>
          <w:b/>
        </w:rPr>
        <w:t xml:space="preserve">21-Day Challenge: </w:t>
      </w:r>
      <w:r w:rsidR="00B7369E" w:rsidRPr="00F233C0">
        <w:t xml:space="preserve">Identify one (or more) </w:t>
      </w:r>
      <w:r w:rsidR="00F233C0" w:rsidRPr="00F233C0">
        <w:t>personal or professional relationships</w:t>
      </w:r>
      <w:r w:rsidR="00F233C0">
        <w:t xml:space="preserve"> that challenge you the most; r</w:t>
      </w:r>
      <w:r w:rsidR="00F233C0" w:rsidRPr="00F233C0">
        <w:t>elationships where the communication is poor, ineffective or even guarded. Spend the next 21 days consciously listening with the intent to understand. Once you are confident the other person(s) feel understood, you can share your own point of view with respect and clarity.</w:t>
      </w:r>
      <w:r w:rsidR="00F233C0">
        <w:rPr>
          <w:b/>
        </w:rPr>
        <w:t xml:space="preserve"> </w:t>
      </w:r>
    </w:p>
    <w:p w14:paraId="6A5D6F66" w14:textId="75856D07" w:rsidR="00E41654" w:rsidRPr="00E41654" w:rsidRDefault="00E41654" w:rsidP="00055B57">
      <w:pPr>
        <w:rPr>
          <w:b/>
          <w:sz w:val="36"/>
        </w:rPr>
      </w:pPr>
      <w:r>
        <w:rPr>
          <w:b/>
          <w:sz w:val="36"/>
        </w:rPr>
        <w:t>30</w:t>
      </w:r>
      <w:r w:rsidRPr="00280EEA">
        <w:rPr>
          <w:b/>
          <w:sz w:val="36"/>
        </w:rPr>
        <w:t xml:space="preserve"> min</w:t>
      </w:r>
    </w:p>
    <w:p w14:paraId="4772B453" w14:textId="4CA3803B" w:rsidR="00F233C0" w:rsidRPr="00280EEA" w:rsidRDefault="00F233C0" w:rsidP="00F233C0">
      <w:pPr>
        <w:rPr>
          <w:b/>
        </w:rPr>
      </w:pPr>
      <w:r w:rsidRPr="00280EEA">
        <w:rPr>
          <w:b/>
        </w:rPr>
        <w:t xml:space="preserve">Key Concept: </w:t>
      </w:r>
      <w:r w:rsidRPr="00B7369E">
        <w:t>Practice Empathic Listening</w:t>
      </w:r>
      <w:r w:rsidR="00E41654">
        <w:t xml:space="preserve"> and Respectfully Seeking to be </w:t>
      </w:r>
      <w:proofErr w:type="gramStart"/>
      <w:r w:rsidR="00E41654">
        <w:t>Understood</w:t>
      </w:r>
      <w:proofErr w:type="gramEnd"/>
    </w:p>
    <w:p w14:paraId="167C9C63" w14:textId="4DFAE75D" w:rsidR="00F233C0" w:rsidRPr="00280EEA" w:rsidRDefault="00F233C0" w:rsidP="00F233C0">
      <w:pPr>
        <w:rPr>
          <w:b/>
        </w:rPr>
      </w:pPr>
      <w:r w:rsidRPr="00280EEA">
        <w:rPr>
          <w:b/>
        </w:rPr>
        <w:t>Video:</w:t>
      </w:r>
      <w:r w:rsidRPr="006F20B6">
        <w:t xml:space="preserve"> </w:t>
      </w:r>
      <w:r w:rsidR="00945FF8">
        <w:t xml:space="preserve">Autobiographical Responses (3.0 version) or </w:t>
      </w:r>
      <w:r>
        <w:t>It’s Not about the Nail</w:t>
      </w:r>
      <w:r w:rsidR="00E70D09">
        <w:t xml:space="preserve"> (1:34)</w:t>
      </w:r>
    </w:p>
    <w:p w14:paraId="45883956" w14:textId="5DE245FA" w:rsidR="00F233C0" w:rsidRDefault="00F233C0" w:rsidP="00F233C0">
      <w:r>
        <w:rPr>
          <w:b/>
        </w:rPr>
        <w:t>Practice Card Discussion</w:t>
      </w:r>
      <w:r w:rsidRPr="00280EEA">
        <w:rPr>
          <w:b/>
        </w:rPr>
        <w:t xml:space="preserve"> (Paper or App): </w:t>
      </w:r>
      <w:r w:rsidRPr="00E84286">
        <w:t>Use prac</w:t>
      </w:r>
      <w:r>
        <w:t>tice card 16</w:t>
      </w:r>
      <w:r w:rsidR="00E41654">
        <w:t xml:space="preserve"> and 17</w:t>
      </w:r>
      <w:r>
        <w:t xml:space="preserve"> </w:t>
      </w:r>
      <w:r w:rsidRPr="00E84286">
        <w:t>to guide a leadership discussion</w:t>
      </w:r>
      <w:r>
        <w:rPr>
          <w:b/>
        </w:rPr>
        <w:t>.</w:t>
      </w:r>
      <w:r w:rsidRPr="00B7369E">
        <w:t xml:space="preserve"> </w:t>
      </w:r>
    </w:p>
    <w:p w14:paraId="160C7B00" w14:textId="77777777" w:rsidR="00F233C0" w:rsidRDefault="00F233C0" w:rsidP="00F233C0">
      <w:r>
        <w:t>Key Questions:</w:t>
      </w:r>
    </w:p>
    <w:p w14:paraId="77D771E8" w14:textId="77777777" w:rsidR="00F233C0" w:rsidRDefault="00F233C0" w:rsidP="00F233C0">
      <w:pPr>
        <w:pStyle w:val="ListParagraph"/>
        <w:numPr>
          <w:ilvl w:val="0"/>
          <w:numId w:val="8"/>
        </w:numPr>
      </w:pPr>
      <w:r w:rsidRPr="00B7369E">
        <w:t xml:space="preserve">Do you listen with the intent to understand? </w:t>
      </w:r>
    </w:p>
    <w:p w14:paraId="1F39D95A" w14:textId="77777777" w:rsidR="00F233C0" w:rsidRDefault="00F233C0" w:rsidP="00F233C0">
      <w:pPr>
        <w:pStyle w:val="ListParagraph"/>
        <w:numPr>
          <w:ilvl w:val="0"/>
          <w:numId w:val="8"/>
        </w:numPr>
      </w:pPr>
      <w:r w:rsidRPr="00B7369E">
        <w:t>Do you respond by genuinely reflecting the other persons feelin</w:t>
      </w:r>
      <w:r>
        <w:t xml:space="preserve">gs and words? </w:t>
      </w:r>
    </w:p>
    <w:p w14:paraId="09542625" w14:textId="77777777" w:rsidR="00F233C0" w:rsidRPr="005D57E0" w:rsidRDefault="00F233C0" w:rsidP="00F233C0">
      <w:pPr>
        <w:pStyle w:val="ListParagraph"/>
        <w:numPr>
          <w:ilvl w:val="0"/>
          <w:numId w:val="8"/>
        </w:numPr>
      </w:pPr>
      <w:r>
        <w:t>D</w:t>
      </w:r>
      <w:r w:rsidRPr="00B7369E">
        <w:t>o you often listen with the intent to respond autobiographically?</w:t>
      </w:r>
    </w:p>
    <w:p w14:paraId="7C4801C0" w14:textId="77777777" w:rsidR="00F233C0" w:rsidRDefault="00F233C0" w:rsidP="00F233C0">
      <w:r>
        <w:rPr>
          <w:b/>
        </w:rPr>
        <w:t xml:space="preserve">21-Day Challenge: </w:t>
      </w:r>
      <w:r w:rsidRPr="00F233C0">
        <w:t>Identify one (or more) personal or professional relationships</w:t>
      </w:r>
      <w:r>
        <w:t xml:space="preserve"> that challenge you the most; r</w:t>
      </w:r>
      <w:r w:rsidRPr="00F233C0">
        <w:t>elationships where the communication is poor, ineffective or even guarded. Spend the next 21 days consciously listening with the intent to understand. Once you are confident the other person(s) feel understood, you can share your own point of view with respect and clarity.</w:t>
      </w:r>
      <w:r>
        <w:rPr>
          <w:b/>
        </w:rPr>
        <w:t xml:space="preserve"> </w:t>
      </w:r>
    </w:p>
    <w:p w14:paraId="1C114720" w14:textId="77777777" w:rsidR="00E41654" w:rsidRDefault="00E41654" w:rsidP="00E41654">
      <w:pPr>
        <w:rPr>
          <w:b/>
          <w:sz w:val="36"/>
        </w:rPr>
      </w:pPr>
      <w:r>
        <w:rPr>
          <w:b/>
          <w:sz w:val="36"/>
        </w:rPr>
        <w:lastRenderedPageBreak/>
        <w:t>45</w:t>
      </w:r>
      <w:r w:rsidRPr="00280EEA">
        <w:rPr>
          <w:b/>
          <w:sz w:val="36"/>
        </w:rPr>
        <w:t xml:space="preserve"> min</w:t>
      </w:r>
    </w:p>
    <w:p w14:paraId="66D82678" w14:textId="77777777" w:rsidR="00945FF8" w:rsidRPr="00280EEA" w:rsidRDefault="00945FF8" w:rsidP="00945FF8">
      <w:pPr>
        <w:rPr>
          <w:b/>
        </w:rPr>
      </w:pPr>
      <w:r w:rsidRPr="00280EEA">
        <w:rPr>
          <w:b/>
        </w:rPr>
        <w:t xml:space="preserve">Key Concept: </w:t>
      </w:r>
      <w:r w:rsidRPr="00B7369E">
        <w:t>Practice Empathic Listening</w:t>
      </w:r>
      <w:r>
        <w:t xml:space="preserve"> and Respectfully Seeking to be </w:t>
      </w:r>
      <w:proofErr w:type="gramStart"/>
      <w:r>
        <w:t>Understood</w:t>
      </w:r>
      <w:proofErr w:type="gramEnd"/>
    </w:p>
    <w:p w14:paraId="0D48B173" w14:textId="2D8ABB72" w:rsidR="00945FF8" w:rsidRPr="00280EEA" w:rsidRDefault="00945FF8" w:rsidP="00945FF8">
      <w:pPr>
        <w:rPr>
          <w:b/>
        </w:rPr>
      </w:pPr>
      <w:r w:rsidRPr="00280EEA">
        <w:rPr>
          <w:b/>
        </w:rPr>
        <w:t>Video:</w:t>
      </w:r>
      <w:r w:rsidRPr="006F20B6">
        <w:t xml:space="preserve"> </w:t>
      </w:r>
      <w:r>
        <w:t>Autobiographical Responses (3.0 version) and It’s Not about the Nail</w:t>
      </w:r>
      <w:r w:rsidR="00E70D09">
        <w:t xml:space="preserve"> (1:34)</w:t>
      </w:r>
    </w:p>
    <w:p w14:paraId="38CC32D0" w14:textId="77777777" w:rsidR="00945FF8" w:rsidRDefault="00945FF8" w:rsidP="00945FF8">
      <w:r>
        <w:rPr>
          <w:b/>
        </w:rPr>
        <w:t>Practice Card Discussion</w:t>
      </w:r>
      <w:r w:rsidRPr="00280EEA">
        <w:rPr>
          <w:b/>
        </w:rPr>
        <w:t xml:space="preserve"> (Paper or App): </w:t>
      </w:r>
      <w:r w:rsidRPr="00E84286">
        <w:t>Use prac</w:t>
      </w:r>
      <w:r>
        <w:t xml:space="preserve">tice card 16 and 17 </w:t>
      </w:r>
      <w:r w:rsidRPr="00E84286">
        <w:t>to guide a leadership discussion</w:t>
      </w:r>
      <w:r>
        <w:rPr>
          <w:b/>
        </w:rPr>
        <w:t>.</w:t>
      </w:r>
      <w:r w:rsidRPr="00B7369E">
        <w:t xml:space="preserve"> </w:t>
      </w:r>
    </w:p>
    <w:p w14:paraId="0CC62B95" w14:textId="77777777" w:rsidR="00945FF8" w:rsidRDefault="00945FF8" w:rsidP="00945FF8">
      <w:r>
        <w:t>Key Questions:</w:t>
      </w:r>
    </w:p>
    <w:p w14:paraId="2982BAB0" w14:textId="77777777" w:rsidR="00945FF8" w:rsidRDefault="00945FF8" w:rsidP="00945FF8">
      <w:pPr>
        <w:pStyle w:val="ListParagraph"/>
        <w:numPr>
          <w:ilvl w:val="0"/>
          <w:numId w:val="9"/>
        </w:numPr>
      </w:pPr>
      <w:r w:rsidRPr="00B7369E">
        <w:t xml:space="preserve">Do you listen with the intent to understand? </w:t>
      </w:r>
    </w:p>
    <w:p w14:paraId="1740B753" w14:textId="77777777" w:rsidR="00945FF8" w:rsidRDefault="00945FF8" w:rsidP="00945FF8">
      <w:pPr>
        <w:pStyle w:val="ListParagraph"/>
        <w:numPr>
          <w:ilvl w:val="0"/>
          <w:numId w:val="9"/>
        </w:numPr>
      </w:pPr>
      <w:r w:rsidRPr="00B7369E">
        <w:t>Do you respond by genuinely reflecting the other persons feelin</w:t>
      </w:r>
      <w:r>
        <w:t xml:space="preserve">gs and words? </w:t>
      </w:r>
    </w:p>
    <w:p w14:paraId="28C5A646" w14:textId="77777777" w:rsidR="00945FF8" w:rsidRDefault="00945FF8" w:rsidP="00945FF8">
      <w:pPr>
        <w:pStyle w:val="ListParagraph"/>
        <w:numPr>
          <w:ilvl w:val="0"/>
          <w:numId w:val="9"/>
        </w:numPr>
      </w:pPr>
      <w:r>
        <w:t>D</w:t>
      </w:r>
      <w:r w:rsidRPr="00B7369E">
        <w:t>o you often listen with the intent to respond autobiographically?</w:t>
      </w:r>
    </w:p>
    <w:p w14:paraId="77EBE5B8" w14:textId="0EBD153D" w:rsidR="00945FF8" w:rsidRPr="005D57E0" w:rsidRDefault="00945FF8" w:rsidP="00945FF8">
      <w:r>
        <w:t xml:space="preserve">Deeper Application: In groups of three, </w:t>
      </w:r>
      <w:r w:rsidR="006B4A59">
        <w:t>use the skill cards</w:t>
      </w:r>
      <w:r w:rsidR="002462C0">
        <w:t xml:space="preserve"> to facilitate discussions, small group role-plays or create and perform a large group skit.  </w:t>
      </w:r>
      <w:r w:rsidR="002462C0" w:rsidRPr="002462C0">
        <w:rPr>
          <w:i/>
        </w:rPr>
        <w:t>Note: The coil bound cards that were included in your 7 Habits workshop participant kit OR on the Living the 7 Habits App.</w:t>
      </w:r>
      <w:r w:rsidR="002462C0">
        <w:t xml:space="preserve">  </w:t>
      </w:r>
    </w:p>
    <w:p w14:paraId="4AE4022C" w14:textId="7F257004" w:rsidR="0077341B" w:rsidRDefault="00945FF8" w:rsidP="008D7774">
      <w:r>
        <w:rPr>
          <w:b/>
        </w:rPr>
        <w:t xml:space="preserve">21-Day Challenge: </w:t>
      </w:r>
      <w:r w:rsidRPr="00F233C0">
        <w:t>Identify one (or more) personal or professional relationships</w:t>
      </w:r>
      <w:r>
        <w:t xml:space="preserve"> that challenge you the most; r</w:t>
      </w:r>
      <w:r w:rsidRPr="00F233C0">
        <w:t>elationships where the communication is poor, ineffective or even guarded. Spend the next 21 days consciously listening with the intent to understand. Once you are confident the other person(s) feel understood, you can share your own point of view with respect and clarity.</w:t>
      </w:r>
      <w:r>
        <w:rPr>
          <w:b/>
        </w:rPr>
        <w:t xml:space="preserve"> </w:t>
      </w:r>
    </w:p>
    <w:p w14:paraId="5A4740F6" w14:textId="77777777" w:rsidR="008D7774" w:rsidRPr="008D7774" w:rsidRDefault="008D7774" w:rsidP="008D7774"/>
    <w:p w14:paraId="254C61DC" w14:textId="77777777" w:rsidR="00686D48" w:rsidRDefault="00686D48" w:rsidP="006E21A8">
      <w:pPr>
        <w:jc w:val="center"/>
        <w:rPr>
          <w:b/>
          <w:sz w:val="36"/>
        </w:rPr>
      </w:pPr>
    </w:p>
    <w:p w14:paraId="7E530B29" w14:textId="77777777" w:rsidR="00686D48" w:rsidRDefault="00686D48" w:rsidP="006E21A8">
      <w:pPr>
        <w:jc w:val="center"/>
        <w:rPr>
          <w:b/>
          <w:sz w:val="36"/>
        </w:rPr>
      </w:pPr>
    </w:p>
    <w:p w14:paraId="52E026B8" w14:textId="77777777" w:rsidR="00686D48" w:rsidRDefault="00686D48" w:rsidP="006E21A8">
      <w:pPr>
        <w:jc w:val="center"/>
        <w:rPr>
          <w:b/>
          <w:sz w:val="36"/>
        </w:rPr>
      </w:pPr>
    </w:p>
    <w:p w14:paraId="7C3A4060" w14:textId="77777777" w:rsidR="00686D48" w:rsidRDefault="00686D48" w:rsidP="006E21A8">
      <w:pPr>
        <w:jc w:val="center"/>
        <w:rPr>
          <w:b/>
          <w:sz w:val="36"/>
        </w:rPr>
      </w:pPr>
    </w:p>
    <w:p w14:paraId="61C4936A" w14:textId="77777777" w:rsidR="00686D48" w:rsidRDefault="00686D48" w:rsidP="006E21A8">
      <w:pPr>
        <w:jc w:val="center"/>
        <w:rPr>
          <w:b/>
          <w:sz w:val="36"/>
        </w:rPr>
      </w:pPr>
    </w:p>
    <w:p w14:paraId="4D58431E" w14:textId="77777777" w:rsidR="00686D48" w:rsidRDefault="00686D48" w:rsidP="006E21A8">
      <w:pPr>
        <w:jc w:val="center"/>
        <w:rPr>
          <w:b/>
          <w:sz w:val="36"/>
        </w:rPr>
      </w:pPr>
    </w:p>
    <w:p w14:paraId="4E13A82B" w14:textId="0FADE27C" w:rsidR="00865C2C" w:rsidRDefault="00865C2C">
      <w:pPr>
        <w:rPr>
          <w:b/>
          <w:sz w:val="36"/>
        </w:rPr>
      </w:pPr>
      <w:r>
        <w:rPr>
          <w:b/>
          <w:sz w:val="36"/>
        </w:rPr>
        <w:br w:type="page"/>
      </w:r>
    </w:p>
    <w:p w14:paraId="1D51981B" w14:textId="74779FC0" w:rsidR="006E21A8" w:rsidRDefault="006E21A8" w:rsidP="006E21A8">
      <w:pPr>
        <w:jc w:val="center"/>
        <w:rPr>
          <w:b/>
          <w:sz w:val="36"/>
        </w:rPr>
      </w:pPr>
      <w:r w:rsidRPr="00280EEA">
        <w:rPr>
          <w:b/>
          <w:sz w:val="36"/>
        </w:rPr>
        <w:lastRenderedPageBreak/>
        <w:t xml:space="preserve">Habit </w:t>
      </w:r>
      <w:r>
        <w:rPr>
          <w:b/>
          <w:sz w:val="36"/>
        </w:rPr>
        <w:t>6: Synergize</w:t>
      </w:r>
    </w:p>
    <w:p w14:paraId="313FB7B6" w14:textId="149B771B" w:rsidR="006E21A8" w:rsidRPr="00FB2084" w:rsidRDefault="006E21A8" w:rsidP="006E21A8">
      <w:pPr>
        <w:jc w:val="center"/>
        <w:rPr>
          <w:i/>
          <w:sz w:val="28"/>
        </w:rPr>
      </w:pPr>
      <w:r w:rsidRPr="00FB2084">
        <w:rPr>
          <w:i/>
          <w:sz w:val="28"/>
        </w:rPr>
        <w:t>The Habit of Creative Cooperation</w:t>
      </w:r>
    </w:p>
    <w:p w14:paraId="5E450D76" w14:textId="77777777" w:rsidR="006E21A8" w:rsidRPr="00280EEA" w:rsidRDefault="006E21A8" w:rsidP="006E21A8">
      <w:pPr>
        <w:rPr>
          <w:b/>
          <w:sz w:val="36"/>
        </w:rPr>
      </w:pPr>
      <w:r w:rsidRPr="00280EEA">
        <w:rPr>
          <w:b/>
          <w:sz w:val="36"/>
        </w:rPr>
        <w:t>15 min</w:t>
      </w:r>
      <w:r>
        <w:rPr>
          <w:b/>
          <w:sz w:val="36"/>
        </w:rPr>
        <w:t xml:space="preserve"> </w:t>
      </w:r>
    </w:p>
    <w:p w14:paraId="1A2256EA" w14:textId="29083BFA" w:rsidR="006E21A8" w:rsidRPr="00280EEA" w:rsidRDefault="006E21A8" w:rsidP="006E21A8">
      <w:pPr>
        <w:rPr>
          <w:b/>
        </w:rPr>
      </w:pPr>
      <w:r w:rsidRPr="00280EEA">
        <w:rPr>
          <w:b/>
        </w:rPr>
        <w:t xml:space="preserve">Key Concept: </w:t>
      </w:r>
      <w:r w:rsidR="006F20B6" w:rsidRPr="006F20B6">
        <w:t>Seek 3</w:t>
      </w:r>
      <w:r w:rsidR="006F20B6" w:rsidRPr="006F20B6">
        <w:rPr>
          <w:vertAlign w:val="superscript"/>
        </w:rPr>
        <w:t>rd</w:t>
      </w:r>
      <w:r w:rsidR="006F20B6" w:rsidRPr="006F20B6">
        <w:t xml:space="preserve"> Alternatives</w:t>
      </w:r>
    </w:p>
    <w:p w14:paraId="326D09D4" w14:textId="494C3BA2" w:rsidR="006E21A8" w:rsidRPr="00280EEA" w:rsidRDefault="006E21A8" w:rsidP="006E21A8">
      <w:pPr>
        <w:rPr>
          <w:b/>
        </w:rPr>
      </w:pPr>
      <w:r w:rsidRPr="00280EEA">
        <w:rPr>
          <w:b/>
        </w:rPr>
        <w:t>Video:</w:t>
      </w:r>
      <w:r w:rsidRPr="006F20B6">
        <w:t xml:space="preserve"> </w:t>
      </w:r>
      <w:r w:rsidR="00EB6C8A">
        <w:t>none</w:t>
      </w:r>
    </w:p>
    <w:p w14:paraId="1C1ED40C" w14:textId="217ED082" w:rsidR="006E21A8" w:rsidRPr="005D57E0" w:rsidRDefault="006E21A8" w:rsidP="006E21A8">
      <w:r>
        <w:rPr>
          <w:b/>
        </w:rPr>
        <w:t>Practice Card Discussion</w:t>
      </w:r>
      <w:r w:rsidRPr="00280EEA">
        <w:rPr>
          <w:b/>
        </w:rPr>
        <w:t xml:space="preserve"> (Paper or App): </w:t>
      </w:r>
      <w:r w:rsidR="006F20B6" w:rsidRPr="00896C76">
        <w:t>Use practice car</w:t>
      </w:r>
      <w:r w:rsidR="00896C76">
        <w:t>d #19 to facilitate a discussion around seeking 3</w:t>
      </w:r>
      <w:r w:rsidR="00896C76" w:rsidRPr="00896C76">
        <w:rPr>
          <w:vertAlign w:val="superscript"/>
        </w:rPr>
        <w:t>rd</w:t>
      </w:r>
      <w:r w:rsidR="00896C76">
        <w:t xml:space="preserve"> alternatives.</w:t>
      </w:r>
    </w:p>
    <w:p w14:paraId="65B99584" w14:textId="187B07ED" w:rsidR="006E21A8" w:rsidRDefault="006E21A8" w:rsidP="006E21A8">
      <w:r>
        <w:rPr>
          <w:b/>
        </w:rPr>
        <w:t xml:space="preserve">21-Day Challenge: </w:t>
      </w:r>
      <w:r w:rsidR="00896C76" w:rsidRPr="00896C76">
        <w:t>Identify a challenging situation at school or home. Develop and execute a strategy that could result in a 3</w:t>
      </w:r>
      <w:r w:rsidR="00896C76" w:rsidRPr="00896C76">
        <w:rPr>
          <w:vertAlign w:val="superscript"/>
        </w:rPr>
        <w:t>rd</w:t>
      </w:r>
      <w:r w:rsidR="00896C76" w:rsidRPr="00896C76">
        <w:t xml:space="preserve"> alternative.</w:t>
      </w:r>
      <w:r w:rsidR="00896C76">
        <w:rPr>
          <w:b/>
        </w:rPr>
        <w:t xml:space="preserve"> </w:t>
      </w:r>
    </w:p>
    <w:p w14:paraId="1BA9DBE5" w14:textId="77777777" w:rsidR="006E21A8" w:rsidRDefault="006E21A8" w:rsidP="006E21A8">
      <w:pPr>
        <w:rPr>
          <w:b/>
          <w:sz w:val="36"/>
        </w:rPr>
      </w:pPr>
      <w:r>
        <w:rPr>
          <w:b/>
          <w:sz w:val="36"/>
        </w:rPr>
        <w:t>30</w:t>
      </w:r>
      <w:r w:rsidRPr="00280EEA">
        <w:rPr>
          <w:b/>
          <w:sz w:val="36"/>
        </w:rPr>
        <w:t xml:space="preserve"> min</w:t>
      </w:r>
    </w:p>
    <w:p w14:paraId="2B32BD5C" w14:textId="77777777" w:rsidR="00EB6C8A" w:rsidRPr="00280EEA" w:rsidRDefault="00EB6C8A" w:rsidP="00EB6C8A">
      <w:pPr>
        <w:rPr>
          <w:b/>
        </w:rPr>
      </w:pPr>
      <w:r w:rsidRPr="00280EEA">
        <w:rPr>
          <w:b/>
        </w:rPr>
        <w:t xml:space="preserve">Key Concept: </w:t>
      </w:r>
      <w:r w:rsidRPr="006F20B6">
        <w:t>Seek 3</w:t>
      </w:r>
      <w:r w:rsidRPr="006F20B6">
        <w:rPr>
          <w:vertAlign w:val="superscript"/>
        </w:rPr>
        <w:t>rd</w:t>
      </w:r>
      <w:r w:rsidRPr="006F20B6">
        <w:t xml:space="preserve"> Alternatives</w:t>
      </w:r>
    </w:p>
    <w:p w14:paraId="54972D3D" w14:textId="3AC6DACE" w:rsidR="00EB6C8A" w:rsidRPr="00280EEA" w:rsidRDefault="00EB6C8A" w:rsidP="00EB6C8A">
      <w:pPr>
        <w:rPr>
          <w:b/>
        </w:rPr>
      </w:pPr>
      <w:r w:rsidRPr="00280EEA">
        <w:rPr>
          <w:b/>
        </w:rPr>
        <w:t>Video:</w:t>
      </w:r>
      <w:r w:rsidRPr="006F20B6">
        <w:t xml:space="preserve"> Landfill Harmonic</w:t>
      </w:r>
      <w:r>
        <w:t xml:space="preserve"> (5:09) </w:t>
      </w:r>
    </w:p>
    <w:p w14:paraId="46AF6D8D" w14:textId="28D4DFE4" w:rsidR="00EB6C8A" w:rsidRPr="005D57E0" w:rsidRDefault="00EB6C8A" w:rsidP="00EB6C8A">
      <w:r>
        <w:rPr>
          <w:b/>
        </w:rPr>
        <w:t>Practice Card Discussion</w:t>
      </w:r>
      <w:r w:rsidRPr="00280EEA">
        <w:rPr>
          <w:b/>
        </w:rPr>
        <w:t xml:space="preserve"> (Paper or App): </w:t>
      </w:r>
      <w:r w:rsidRPr="00896C76">
        <w:t>Use practice car</w:t>
      </w:r>
      <w:r>
        <w:t xml:space="preserve">ds </w:t>
      </w:r>
      <w:r w:rsidR="000F62D5">
        <w:t>#18 and</w:t>
      </w:r>
      <w:r>
        <w:t xml:space="preserve"> #19 to facilitate a discussion around </w:t>
      </w:r>
      <w:r w:rsidR="000F62D5">
        <w:t xml:space="preserve">valuing differences and </w:t>
      </w:r>
      <w:r>
        <w:t>seeking 3</w:t>
      </w:r>
      <w:r w:rsidRPr="00896C76">
        <w:rPr>
          <w:vertAlign w:val="superscript"/>
        </w:rPr>
        <w:t>rd</w:t>
      </w:r>
      <w:r>
        <w:t xml:space="preserve"> alternatives. Ask small groups to </w:t>
      </w:r>
      <w:r w:rsidR="000F62D5">
        <w:t xml:space="preserve">discuss and </w:t>
      </w:r>
      <w:r>
        <w:t xml:space="preserve">share a situation where a 3rd alternative was reached. </w:t>
      </w:r>
    </w:p>
    <w:p w14:paraId="76A5D81D" w14:textId="76A79320" w:rsidR="006E21A8" w:rsidRDefault="00EB6C8A" w:rsidP="006E21A8">
      <w:r>
        <w:rPr>
          <w:b/>
        </w:rPr>
        <w:t xml:space="preserve">21-Day Challenge: </w:t>
      </w:r>
      <w:r w:rsidRPr="00896C76">
        <w:t>Identify a challenging situation at school or home. Develop and execute a strategy that could result in a 3</w:t>
      </w:r>
      <w:r w:rsidRPr="00896C76">
        <w:rPr>
          <w:vertAlign w:val="superscript"/>
        </w:rPr>
        <w:t>rd</w:t>
      </w:r>
      <w:r w:rsidRPr="00896C76">
        <w:t xml:space="preserve"> alternative.</w:t>
      </w:r>
      <w:r>
        <w:rPr>
          <w:b/>
        </w:rPr>
        <w:t xml:space="preserve"> </w:t>
      </w:r>
    </w:p>
    <w:p w14:paraId="5360CC77" w14:textId="77777777" w:rsidR="006E21A8" w:rsidRPr="00280EEA" w:rsidRDefault="006E21A8" w:rsidP="006E21A8">
      <w:pPr>
        <w:rPr>
          <w:b/>
          <w:sz w:val="36"/>
        </w:rPr>
      </w:pPr>
      <w:r>
        <w:rPr>
          <w:b/>
          <w:sz w:val="36"/>
        </w:rPr>
        <w:t>45</w:t>
      </w:r>
      <w:r w:rsidRPr="00280EEA">
        <w:rPr>
          <w:b/>
          <w:sz w:val="36"/>
        </w:rPr>
        <w:t xml:space="preserve"> min</w:t>
      </w:r>
    </w:p>
    <w:p w14:paraId="7A7A60D7" w14:textId="3E45C407" w:rsidR="00EB6C8A" w:rsidRPr="00280EEA" w:rsidRDefault="00EB6C8A" w:rsidP="00EB6C8A">
      <w:pPr>
        <w:rPr>
          <w:b/>
        </w:rPr>
      </w:pPr>
      <w:r w:rsidRPr="00280EEA">
        <w:rPr>
          <w:b/>
        </w:rPr>
        <w:t xml:space="preserve">Key Concept: </w:t>
      </w:r>
      <w:r w:rsidR="00E70D09" w:rsidRPr="00E70D09">
        <w:t xml:space="preserve">Value Differences and </w:t>
      </w:r>
      <w:r w:rsidRPr="00E70D09">
        <w:t>Seek 3</w:t>
      </w:r>
      <w:r w:rsidRPr="00E70D09">
        <w:rPr>
          <w:vertAlign w:val="superscript"/>
        </w:rPr>
        <w:t>rd</w:t>
      </w:r>
      <w:r w:rsidRPr="00E70D09">
        <w:t xml:space="preserve"> Alternatives</w:t>
      </w:r>
    </w:p>
    <w:p w14:paraId="43E2020E" w14:textId="79C4ED4B" w:rsidR="00EB6C8A" w:rsidRPr="00280EEA" w:rsidRDefault="00EB6C8A" w:rsidP="00EB6C8A">
      <w:pPr>
        <w:rPr>
          <w:b/>
        </w:rPr>
      </w:pPr>
      <w:r w:rsidRPr="00280EEA">
        <w:rPr>
          <w:b/>
        </w:rPr>
        <w:t>Video:</w:t>
      </w:r>
      <w:r w:rsidRPr="006F20B6">
        <w:t xml:space="preserve"> Landfill Harmonic</w:t>
      </w:r>
      <w:r>
        <w:t xml:space="preserve"> (5:09) </w:t>
      </w:r>
    </w:p>
    <w:p w14:paraId="5075A6EE" w14:textId="46B563C9" w:rsidR="00EB6C8A" w:rsidRDefault="00EB6C8A" w:rsidP="00EB6C8A">
      <w:r>
        <w:rPr>
          <w:b/>
        </w:rPr>
        <w:t>Practice Card Discussion</w:t>
      </w:r>
      <w:r w:rsidRPr="00280EEA">
        <w:rPr>
          <w:b/>
        </w:rPr>
        <w:t xml:space="preserve"> (Paper or App): </w:t>
      </w:r>
      <w:r w:rsidRPr="00896C76">
        <w:t>Use practice car</w:t>
      </w:r>
      <w:r w:rsidR="000F62D5">
        <w:t xml:space="preserve">ds #18 and </w:t>
      </w:r>
      <w:r>
        <w:t>#19 to facilitate a discussion around</w:t>
      </w:r>
      <w:r w:rsidR="000F62D5">
        <w:t xml:space="preserve"> valuing differences and</w:t>
      </w:r>
      <w:r>
        <w:t xml:space="preserve"> seeking 3</w:t>
      </w:r>
      <w:r w:rsidRPr="00896C76">
        <w:rPr>
          <w:vertAlign w:val="superscript"/>
        </w:rPr>
        <w:t>rd</w:t>
      </w:r>
      <w:r>
        <w:t xml:space="preserve"> alternatives. </w:t>
      </w:r>
    </w:p>
    <w:p w14:paraId="4EB858BA" w14:textId="0A65CFF3" w:rsidR="00055B57" w:rsidRDefault="000F62D5" w:rsidP="00EB6C8A">
      <w:r>
        <w:t xml:space="preserve">Group activity: </w:t>
      </w:r>
      <w:r w:rsidR="00422586">
        <w:t>Discuss a challenging situation at school or home. Use the model on practice card #19 as you seek a 3</w:t>
      </w:r>
      <w:r w:rsidR="00422586" w:rsidRPr="00422586">
        <w:rPr>
          <w:vertAlign w:val="superscript"/>
        </w:rPr>
        <w:t>rd</w:t>
      </w:r>
      <w:r w:rsidR="00422586">
        <w:t xml:space="preserve"> alternative. </w:t>
      </w:r>
    </w:p>
    <w:p w14:paraId="4C91DC1D" w14:textId="1130B336" w:rsidR="00EB6C8A" w:rsidRDefault="00EB6C8A" w:rsidP="00EB6C8A">
      <w:r>
        <w:rPr>
          <w:b/>
        </w:rPr>
        <w:t xml:space="preserve">21-Day Challenge: </w:t>
      </w:r>
      <w:r w:rsidRPr="00896C76">
        <w:t>Identify a challenging situation at school or home. Develop and execute a strategy that could result in a 3</w:t>
      </w:r>
      <w:r w:rsidRPr="00896C76">
        <w:rPr>
          <w:vertAlign w:val="superscript"/>
        </w:rPr>
        <w:t>rd</w:t>
      </w:r>
      <w:r w:rsidRPr="00896C76">
        <w:t xml:space="preserve"> alternative.</w:t>
      </w:r>
      <w:r>
        <w:rPr>
          <w:b/>
        </w:rPr>
        <w:t xml:space="preserve"> </w:t>
      </w:r>
    </w:p>
    <w:p w14:paraId="1ED3EF52" w14:textId="77777777" w:rsidR="00EB6C8A" w:rsidRDefault="00EB6C8A" w:rsidP="00DF45FE">
      <w:pPr>
        <w:jc w:val="center"/>
        <w:rPr>
          <w:b/>
          <w:sz w:val="36"/>
        </w:rPr>
      </w:pPr>
    </w:p>
    <w:p w14:paraId="45944F90" w14:textId="77777777" w:rsidR="00DF45FE" w:rsidRDefault="006673C0" w:rsidP="00DF45FE">
      <w:pPr>
        <w:jc w:val="center"/>
        <w:rPr>
          <w:b/>
          <w:sz w:val="36"/>
        </w:rPr>
      </w:pPr>
      <w:r>
        <w:rPr>
          <w:b/>
          <w:sz w:val="36"/>
        </w:rPr>
        <w:lastRenderedPageBreak/>
        <w:t xml:space="preserve">Habit </w:t>
      </w:r>
      <w:r w:rsidR="006E4A8C">
        <w:rPr>
          <w:b/>
          <w:sz w:val="36"/>
        </w:rPr>
        <w:t>7: Sharpen the Saw</w:t>
      </w:r>
    </w:p>
    <w:p w14:paraId="6E048C2B" w14:textId="65BD20DA" w:rsidR="00DF45FE" w:rsidRPr="00DF45FE" w:rsidRDefault="00DF45FE" w:rsidP="00DF45FE">
      <w:pPr>
        <w:jc w:val="center"/>
        <w:rPr>
          <w:b/>
          <w:sz w:val="36"/>
        </w:rPr>
      </w:pPr>
      <w:r w:rsidRPr="00DF45FE">
        <w:rPr>
          <w:i/>
          <w:sz w:val="28"/>
        </w:rPr>
        <w:t>The Habit of Daily Self-Renewal</w:t>
      </w:r>
    </w:p>
    <w:p w14:paraId="5208635C" w14:textId="77777777" w:rsidR="006673C0" w:rsidRPr="00280EEA" w:rsidRDefault="006673C0" w:rsidP="006673C0">
      <w:pPr>
        <w:rPr>
          <w:b/>
          <w:sz w:val="36"/>
        </w:rPr>
      </w:pPr>
      <w:r w:rsidRPr="00280EEA">
        <w:rPr>
          <w:b/>
          <w:sz w:val="36"/>
        </w:rPr>
        <w:t>15 min</w:t>
      </w:r>
      <w:r>
        <w:rPr>
          <w:b/>
          <w:sz w:val="36"/>
        </w:rPr>
        <w:t xml:space="preserve"> </w:t>
      </w:r>
    </w:p>
    <w:p w14:paraId="26D89910" w14:textId="6D2A14FB" w:rsidR="006673C0" w:rsidRPr="00280EEA" w:rsidRDefault="006673C0" w:rsidP="006673C0">
      <w:pPr>
        <w:rPr>
          <w:b/>
        </w:rPr>
      </w:pPr>
      <w:r w:rsidRPr="00280EEA">
        <w:rPr>
          <w:b/>
        </w:rPr>
        <w:t xml:space="preserve">Key Concept: </w:t>
      </w:r>
      <w:r w:rsidR="00A1223E" w:rsidRPr="00A1223E">
        <w:t>Daily Private Victory</w:t>
      </w:r>
    </w:p>
    <w:p w14:paraId="5E74D014" w14:textId="54666408" w:rsidR="006673C0" w:rsidRPr="00280EEA" w:rsidRDefault="006673C0" w:rsidP="006673C0">
      <w:pPr>
        <w:rPr>
          <w:b/>
        </w:rPr>
      </w:pPr>
      <w:r w:rsidRPr="00280EEA">
        <w:rPr>
          <w:b/>
        </w:rPr>
        <w:t xml:space="preserve">Video: </w:t>
      </w:r>
      <w:r w:rsidR="007F6315">
        <w:t>None</w:t>
      </w:r>
    </w:p>
    <w:p w14:paraId="425F843B" w14:textId="69E866DA" w:rsidR="006673C0" w:rsidRPr="005D57E0" w:rsidRDefault="006673C0" w:rsidP="006673C0">
      <w:r>
        <w:rPr>
          <w:b/>
        </w:rPr>
        <w:t>Practice Card Discussion</w:t>
      </w:r>
      <w:r w:rsidRPr="00280EEA">
        <w:rPr>
          <w:b/>
        </w:rPr>
        <w:t xml:space="preserve"> (Paper or App): </w:t>
      </w:r>
      <w:r>
        <w:t>Get with your accountability partner. Use practice card #</w:t>
      </w:r>
      <w:r w:rsidR="00DF45FE">
        <w:t>20 to facilitate a discussion around what is meant by daily private victory</w:t>
      </w:r>
      <w:r w:rsidR="00A1223E">
        <w:t xml:space="preserve">. With your partner, create a strategy to support each other within the 21-day challenge. </w:t>
      </w:r>
    </w:p>
    <w:p w14:paraId="656093AA" w14:textId="2C5F951E" w:rsidR="006673C0" w:rsidRPr="00397F0F" w:rsidRDefault="006673C0" w:rsidP="006673C0">
      <w:r>
        <w:rPr>
          <w:b/>
        </w:rPr>
        <w:t xml:space="preserve">21-Day Challenge: </w:t>
      </w:r>
      <w:r w:rsidR="00A1223E">
        <w:t xml:space="preserve">Achieve daily private victory every day for the next 21 days. </w:t>
      </w:r>
      <w:r w:rsidRPr="00397F0F">
        <w:t xml:space="preserve"> </w:t>
      </w:r>
    </w:p>
    <w:p w14:paraId="450DBE7E" w14:textId="77777777" w:rsidR="006673C0" w:rsidRDefault="006673C0" w:rsidP="006673C0">
      <w:pPr>
        <w:rPr>
          <w:b/>
          <w:sz w:val="36"/>
        </w:rPr>
      </w:pPr>
      <w:r>
        <w:rPr>
          <w:b/>
          <w:sz w:val="36"/>
        </w:rPr>
        <w:t>30</w:t>
      </w:r>
      <w:r w:rsidRPr="00280EEA">
        <w:rPr>
          <w:b/>
          <w:sz w:val="36"/>
        </w:rPr>
        <w:t xml:space="preserve"> min</w:t>
      </w:r>
    </w:p>
    <w:p w14:paraId="193734A7" w14:textId="77777777" w:rsidR="00A1223E" w:rsidRPr="00280EEA" w:rsidRDefault="00A1223E" w:rsidP="00A1223E">
      <w:pPr>
        <w:rPr>
          <w:b/>
        </w:rPr>
      </w:pPr>
      <w:r w:rsidRPr="00280EEA">
        <w:rPr>
          <w:b/>
        </w:rPr>
        <w:t xml:space="preserve">Key Concept: </w:t>
      </w:r>
      <w:r w:rsidRPr="00A1223E">
        <w:t>Daily Private Victory</w:t>
      </w:r>
    </w:p>
    <w:p w14:paraId="75EBAE2D" w14:textId="68A0F9ED" w:rsidR="00A1223E" w:rsidRPr="00280EEA" w:rsidRDefault="00A1223E" w:rsidP="00A1223E">
      <w:pPr>
        <w:rPr>
          <w:b/>
        </w:rPr>
      </w:pPr>
      <w:r w:rsidRPr="00280EEA">
        <w:rPr>
          <w:b/>
        </w:rPr>
        <w:t xml:space="preserve">Video: </w:t>
      </w:r>
      <w:r w:rsidRPr="00A1223E">
        <w:t>Daily Private Victory</w:t>
      </w:r>
      <w:r w:rsidR="00690484">
        <w:t xml:space="preserve"> (5:33)</w:t>
      </w:r>
    </w:p>
    <w:p w14:paraId="02B5D196" w14:textId="31FFC4B7" w:rsidR="003B0FB2" w:rsidRPr="005D57E0" w:rsidRDefault="00A1223E" w:rsidP="00A1223E">
      <w:r>
        <w:rPr>
          <w:b/>
        </w:rPr>
        <w:t>Practice Card Discussion</w:t>
      </w:r>
      <w:r w:rsidRPr="00280EEA">
        <w:rPr>
          <w:b/>
        </w:rPr>
        <w:t xml:space="preserve"> (Paper or App): </w:t>
      </w:r>
      <w:r>
        <w:t xml:space="preserve">Get with your accountability partner. Use practice card #20 to facilitate a discussion around what is meant by daily private victory. With your partner, create a strategy to support each other within the 21-day challenge. </w:t>
      </w:r>
    </w:p>
    <w:p w14:paraId="450C8D87" w14:textId="77777777" w:rsidR="00A1223E" w:rsidRPr="00397F0F" w:rsidRDefault="00A1223E" w:rsidP="00A1223E">
      <w:r>
        <w:rPr>
          <w:b/>
        </w:rPr>
        <w:t xml:space="preserve">21-Day Challenge: </w:t>
      </w:r>
      <w:r>
        <w:t xml:space="preserve">Achieve daily private victory every day for the next 21 days. </w:t>
      </w:r>
      <w:r w:rsidRPr="00397F0F">
        <w:t xml:space="preserve"> </w:t>
      </w:r>
    </w:p>
    <w:p w14:paraId="41DDA7C9" w14:textId="77777777" w:rsidR="006673C0" w:rsidRPr="00280EEA" w:rsidRDefault="006673C0" w:rsidP="006673C0">
      <w:pPr>
        <w:rPr>
          <w:b/>
          <w:sz w:val="36"/>
        </w:rPr>
      </w:pPr>
      <w:r>
        <w:rPr>
          <w:b/>
          <w:sz w:val="36"/>
        </w:rPr>
        <w:t>45</w:t>
      </w:r>
      <w:r w:rsidRPr="00280EEA">
        <w:rPr>
          <w:b/>
          <w:sz w:val="36"/>
        </w:rPr>
        <w:t xml:space="preserve"> min</w:t>
      </w:r>
    </w:p>
    <w:p w14:paraId="3EACA13D" w14:textId="77777777" w:rsidR="003B0FB2" w:rsidRPr="00280EEA" w:rsidRDefault="003B0FB2" w:rsidP="003B0FB2">
      <w:pPr>
        <w:rPr>
          <w:b/>
        </w:rPr>
      </w:pPr>
      <w:r w:rsidRPr="00280EEA">
        <w:rPr>
          <w:b/>
        </w:rPr>
        <w:t xml:space="preserve">Key Concept: </w:t>
      </w:r>
      <w:r w:rsidRPr="00A1223E">
        <w:t>Daily Private Victory</w:t>
      </w:r>
    </w:p>
    <w:p w14:paraId="7FB26C3C" w14:textId="5E5E5215" w:rsidR="003B0FB2" w:rsidRPr="00280EEA" w:rsidRDefault="003B0FB2" w:rsidP="003B0FB2">
      <w:pPr>
        <w:rPr>
          <w:b/>
        </w:rPr>
      </w:pPr>
      <w:r w:rsidRPr="00280EEA">
        <w:rPr>
          <w:b/>
        </w:rPr>
        <w:t xml:space="preserve">Video: </w:t>
      </w:r>
      <w:r w:rsidRPr="00A1223E">
        <w:t>Daily Private Victory</w:t>
      </w:r>
      <w:r w:rsidR="00123293">
        <w:t xml:space="preserve"> (5:33)</w:t>
      </w:r>
    </w:p>
    <w:p w14:paraId="7AEF3A25" w14:textId="77777777" w:rsidR="003B0FB2" w:rsidRDefault="003B0FB2" w:rsidP="003B0FB2">
      <w:r>
        <w:rPr>
          <w:b/>
        </w:rPr>
        <w:t>Practice Card Discussion</w:t>
      </w:r>
      <w:r w:rsidRPr="00280EEA">
        <w:rPr>
          <w:b/>
        </w:rPr>
        <w:t xml:space="preserve"> (Paper or App): </w:t>
      </w:r>
      <w:r>
        <w:t xml:space="preserve">Get with your accountability partner. Use practice card #20 to facilitate a discussion around what is meant by daily private victory. With your partner, create a strategy to support each other within the 21-day challenge. </w:t>
      </w:r>
    </w:p>
    <w:p w14:paraId="4696A37D" w14:textId="77777777" w:rsidR="003B0FB2" w:rsidRPr="003B0FB2" w:rsidRDefault="003B0FB2" w:rsidP="003B0FB2">
      <w:pPr>
        <w:rPr>
          <w:b/>
        </w:rPr>
      </w:pPr>
      <w:r>
        <w:rPr>
          <w:b/>
        </w:rPr>
        <w:t xml:space="preserve">Group Team building </w:t>
      </w:r>
      <w:r w:rsidRPr="003B0FB2">
        <w:rPr>
          <w:b/>
        </w:rPr>
        <w:t xml:space="preserve">Activity: </w:t>
      </w:r>
    </w:p>
    <w:p w14:paraId="1C0ACA9A" w14:textId="77777777" w:rsidR="003B0FB2" w:rsidRDefault="003B0FB2" w:rsidP="003B0FB2">
      <w:r>
        <w:t>Step 1: Get four sheets of chart paper and four markers</w:t>
      </w:r>
    </w:p>
    <w:p w14:paraId="650B47C4" w14:textId="77777777" w:rsidR="003B0FB2" w:rsidRDefault="003B0FB2" w:rsidP="003B0FB2">
      <w:r>
        <w:t xml:space="preserve">Step 2: Spread the pieces of chart paper around the room. Ideally, they would be taped on four walls. </w:t>
      </w:r>
    </w:p>
    <w:p w14:paraId="7CCD1187" w14:textId="77777777" w:rsidR="003B0FB2" w:rsidRDefault="003B0FB2" w:rsidP="003B0FB2">
      <w:r>
        <w:t>Step 3: Give each piece of chart paper the following headings:</w:t>
      </w:r>
    </w:p>
    <w:p w14:paraId="62265463" w14:textId="77777777" w:rsidR="003B0FB2" w:rsidRDefault="003B0FB2" w:rsidP="003B0FB2">
      <w:pPr>
        <w:pStyle w:val="ListParagraph"/>
        <w:numPr>
          <w:ilvl w:val="0"/>
          <w:numId w:val="4"/>
        </w:numPr>
      </w:pPr>
      <w:r>
        <w:lastRenderedPageBreak/>
        <w:t>Chart paper #1: Physical</w:t>
      </w:r>
    </w:p>
    <w:p w14:paraId="73804CFA" w14:textId="77777777" w:rsidR="003B0FB2" w:rsidRDefault="003B0FB2" w:rsidP="003B0FB2">
      <w:pPr>
        <w:pStyle w:val="ListParagraph"/>
        <w:numPr>
          <w:ilvl w:val="0"/>
          <w:numId w:val="4"/>
        </w:numPr>
      </w:pPr>
      <w:r>
        <w:t>Chart paper #2: Mental</w:t>
      </w:r>
    </w:p>
    <w:p w14:paraId="1C160C0F" w14:textId="77777777" w:rsidR="003B0FB2" w:rsidRDefault="003B0FB2" w:rsidP="003B0FB2">
      <w:pPr>
        <w:pStyle w:val="ListParagraph"/>
        <w:numPr>
          <w:ilvl w:val="0"/>
          <w:numId w:val="4"/>
        </w:numPr>
      </w:pPr>
      <w:r>
        <w:t>Chart paper #3: Social-Emotional</w:t>
      </w:r>
    </w:p>
    <w:p w14:paraId="14D94B08" w14:textId="77777777" w:rsidR="003B0FB2" w:rsidRDefault="003B0FB2" w:rsidP="003B0FB2">
      <w:pPr>
        <w:pStyle w:val="ListParagraph"/>
        <w:numPr>
          <w:ilvl w:val="0"/>
          <w:numId w:val="4"/>
        </w:numPr>
      </w:pPr>
      <w:r>
        <w:t>Chart paper #4: Spiritual</w:t>
      </w:r>
    </w:p>
    <w:p w14:paraId="6F20327E" w14:textId="77777777" w:rsidR="003B0FB2" w:rsidRDefault="003B0FB2" w:rsidP="003B0FB2">
      <w:r>
        <w:t>Step 4: Divide your group into four groups. Everyone whose birthday is:</w:t>
      </w:r>
    </w:p>
    <w:p w14:paraId="413DFBA4" w14:textId="77777777" w:rsidR="003B0FB2" w:rsidRDefault="003B0FB2" w:rsidP="003B0FB2">
      <w:pPr>
        <w:pStyle w:val="ListParagraph"/>
        <w:numPr>
          <w:ilvl w:val="0"/>
          <w:numId w:val="5"/>
        </w:numPr>
      </w:pPr>
      <w:r>
        <w:t>Jan-March: Go to Chart paper #1</w:t>
      </w:r>
    </w:p>
    <w:p w14:paraId="01EBA3C4" w14:textId="77777777" w:rsidR="003B0FB2" w:rsidRDefault="003B0FB2" w:rsidP="003B0FB2">
      <w:pPr>
        <w:pStyle w:val="ListParagraph"/>
        <w:numPr>
          <w:ilvl w:val="0"/>
          <w:numId w:val="5"/>
        </w:numPr>
      </w:pPr>
      <w:r>
        <w:t>April – June: Go to Chart paper #2</w:t>
      </w:r>
    </w:p>
    <w:p w14:paraId="47F639DE" w14:textId="77777777" w:rsidR="003B0FB2" w:rsidRDefault="003B0FB2" w:rsidP="003B0FB2">
      <w:pPr>
        <w:pStyle w:val="ListParagraph"/>
        <w:numPr>
          <w:ilvl w:val="0"/>
          <w:numId w:val="5"/>
        </w:numPr>
      </w:pPr>
      <w:r>
        <w:t>July – September: Go to Chart paper #3</w:t>
      </w:r>
    </w:p>
    <w:p w14:paraId="4C16E52C" w14:textId="77777777" w:rsidR="003B0FB2" w:rsidRDefault="003B0FB2" w:rsidP="003B0FB2">
      <w:pPr>
        <w:pStyle w:val="ListParagraph"/>
        <w:numPr>
          <w:ilvl w:val="0"/>
          <w:numId w:val="5"/>
        </w:numPr>
      </w:pPr>
      <w:r>
        <w:t>October – December: Go to Chart paper #4</w:t>
      </w:r>
    </w:p>
    <w:p w14:paraId="2562AC91" w14:textId="77777777" w:rsidR="003B0FB2" w:rsidRDefault="003B0FB2" w:rsidP="003B0FB2">
      <w:r>
        <w:t xml:space="preserve">Step 5: (Give each group a marker) Give each group 2-3 minutes to write down as many ways to sharpen the saw in that dimension. For example, in the physical dimension, the group may write, walk, run, yoga, etc.  </w:t>
      </w:r>
    </w:p>
    <w:p w14:paraId="5582F983" w14:textId="77777777" w:rsidR="003B0FB2" w:rsidRDefault="003B0FB2" w:rsidP="003B0FB2">
      <w:r>
        <w:t xml:space="preserve">Step 6: After 2-3 minutes, say “ROTATE”. Each group moves to the next sheet of chart paper. </w:t>
      </w:r>
    </w:p>
    <w:p w14:paraId="1CAAF155" w14:textId="77777777" w:rsidR="003B0FB2" w:rsidRDefault="003B0FB2" w:rsidP="003B0FB2">
      <w:r>
        <w:t xml:space="preserve">Step 7: Each group then adds to the list that the previous group created. </w:t>
      </w:r>
    </w:p>
    <w:p w14:paraId="64F8FC14" w14:textId="77777777" w:rsidR="003B0FB2" w:rsidRDefault="003B0FB2" w:rsidP="003B0FB2">
      <w:r>
        <w:t xml:space="preserve">Step 8: After 2-3 minutes, say “ROTATE”. Each group moves to the next sheet of chart paper. </w:t>
      </w:r>
    </w:p>
    <w:p w14:paraId="3EEB7FEE" w14:textId="77777777" w:rsidR="003B0FB2" w:rsidRDefault="003B0FB2" w:rsidP="003B0FB2">
      <w:r>
        <w:t>Repeat this until all groups have added to each dimension of Daily Private Victory.</w:t>
      </w:r>
    </w:p>
    <w:p w14:paraId="6B97A02E" w14:textId="3D35D51F" w:rsidR="003B0FB2" w:rsidRDefault="003B0FB2" w:rsidP="003B0FB2">
      <w:r>
        <w:t xml:space="preserve">Step 9: Place all four sheets of paper side by side, </w:t>
      </w:r>
      <w:r w:rsidR="00865C2C">
        <w:t>and then</w:t>
      </w:r>
      <w:r>
        <w:t xml:space="preserve"> ask, “Is there anything that appears on all four sheets?” </w:t>
      </w:r>
    </w:p>
    <w:p w14:paraId="2DBC75CB" w14:textId="77777777" w:rsidR="003B0FB2" w:rsidRPr="00397F0F" w:rsidRDefault="003B0FB2" w:rsidP="003B0FB2">
      <w:r>
        <w:rPr>
          <w:b/>
        </w:rPr>
        <w:t xml:space="preserve">21-Day Challenge: </w:t>
      </w:r>
      <w:r>
        <w:t xml:space="preserve">Achieve daily private victory every day for the next 21 days. </w:t>
      </w:r>
      <w:r w:rsidRPr="00397F0F">
        <w:t xml:space="preserve"> </w:t>
      </w:r>
    </w:p>
    <w:p w14:paraId="12AA82FA" w14:textId="77777777" w:rsidR="00280EEA" w:rsidRDefault="00280EEA"/>
    <w:sectPr w:rsidR="00280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6434"/>
    <w:multiLevelType w:val="hybridMultilevel"/>
    <w:tmpl w:val="D6949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4632E"/>
    <w:multiLevelType w:val="hybridMultilevel"/>
    <w:tmpl w:val="69F436E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194D6A"/>
    <w:multiLevelType w:val="hybridMultilevel"/>
    <w:tmpl w:val="6074D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0B5E5A"/>
    <w:multiLevelType w:val="hybridMultilevel"/>
    <w:tmpl w:val="F626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13C29"/>
    <w:multiLevelType w:val="hybridMultilevel"/>
    <w:tmpl w:val="7EBEA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72111"/>
    <w:multiLevelType w:val="hybridMultilevel"/>
    <w:tmpl w:val="7EBEA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5504B2"/>
    <w:multiLevelType w:val="hybridMultilevel"/>
    <w:tmpl w:val="89DE6D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B142D18"/>
    <w:multiLevelType w:val="hybridMultilevel"/>
    <w:tmpl w:val="653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772749"/>
    <w:multiLevelType w:val="hybridMultilevel"/>
    <w:tmpl w:val="7EBEA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E27E02"/>
    <w:multiLevelType w:val="hybridMultilevel"/>
    <w:tmpl w:val="7EBEA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C711CB"/>
    <w:multiLevelType w:val="hybridMultilevel"/>
    <w:tmpl w:val="7EBEA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7"/>
  </w:num>
  <w:num w:numId="6">
    <w:abstractNumId w:val="3"/>
  </w:num>
  <w:num w:numId="7">
    <w:abstractNumId w:val="4"/>
  </w:num>
  <w:num w:numId="8">
    <w:abstractNumId w:val="8"/>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B6"/>
    <w:rsid w:val="00013CFC"/>
    <w:rsid w:val="00055B57"/>
    <w:rsid w:val="000F62D5"/>
    <w:rsid w:val="00123293"/>
    <w:rsid w:val="00191FE5"/>
    <w:rsid w:val="002462C0"/>
    <w:rsid w:val="00280EEA"/>
    <w:rsid w:val="002B290C"/>
    <w:rsid w:val="00307295"/>
    <w:rsid w:val="0035583F"/>
    <w:rsid w:val="003629BB"/>
    <w:rsid w:val="00397F0F"/>
    <w:rsid w:val="003B0FB2"/>
    <w:rsid w:val="003F6C3B"/>
    <w:rsid w:val="00422586"/>
    <w:rsid w:val="004B6BF2"/>
    <w:rsid w:val="005728DC"/>
    <w:rsid w:val="005D57E0"/>
    <w:rsid w:val="0060345C"/>
    <w:rsid w:val="006673C0"/>
    <w:rsid w:val="00686D48"/>
    <w:rsid w:val="00690484"/>
    <w:rsid w:val="006B4A59"/>
    <w:rsid w:val="006E21A8"/>
    <w:rsid w:val="006E4A8C"/>
    <w:rsid w:val="006F20B6"/>
    <w:rsid w:val="006F2D81"/>
    <w:rsid w:val="0077341B"/>
    <w:rsid w:val="0079391D"/>
    <w:rsid w:val="007A4DF6"/>
    <w:rsid w:val="007F6315"/>
    <w:rsid w:val="008200B6"/>
    <w:rsid w:val="008641A9"/>
    <w:rsid w:val="00865C2C"/>
    <w:rsid w:val="00896C76"/>
    <w:rsid w:val="008B7AB4"/>
    <w:rsid w:val="008D7532"/>
    <w:rsid w:val="008D7774"/>
    <w:rsid w:val="00945FF8"/>
    <w:rsid w:val="00983B4A"/>
    <w:rsid w:val="00A06F52"/>
    <w:rsid w:val="00A1223E"/>
    <w:rsid w:val="00A508D7"/>
    <w:rsid w:val="00B7369E"/>
    <w:rsid w:val="00BB4ADB"/>
    <w:rsid w:val="00BC0B7A"/>
    <w:rsid w:val="00BD7AC3"/>
    <w:rsid w:val="00CA2012"/>
    <w:rsid w:val="00CA7109"/>
    <w:rsid w:val="00D20BD4"/>
    <w:rsid w:val="00D35078"/>
    <w:rsid w:val="00DF45FE"/>
    <w:rsid w:val="00E41654"/>
    <w:rsid w:val="00E70D09"/>
    <w:rsid w:val="00E84286"/>
    <w:rsid w:val="00EB6C8A"/>
    <w:rsid w:val="00EC522A"/>
    <w:rsid w:val="00ED0BF9"/>
    <w:rsid w:val="00F10E8D"/>
    <w:rsid w:val="00F233C0"/>
    <w:rsid w:val="00F708C6"/>
    <w:rsid w:val="00F70E6E"/>
    <w:rsid w:val="00F91E83"/>
    <w:rsid w:val="00FA1B43"/>
    <w:rsid w:val="00FB2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7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EEA"/>
    <w:pPr>
      <w:ind w:left="720"/>
      <w:contextualSpacing/>
    </w:pPr>
  </w:style>
  <w:style w:type="paragraph" w:styleId="BalloonText">
    <w:name w:val="Balloon Text"/>
    <w:basedOn w:val="Normal"/>
    <w:link w:val="BalloonTextChar"/>
    <w:uiPriority w:val="99"/>
    <w:semiHidden/>
    <w:unhideWhenUsed/>
    <w:rsid w:val="00D3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EEA"/>
    <w:pPr>
      <w:ind w:left="720"/>
      <w:contextualSpacing/>
    </w:pPr>
  </w:style>
  <w:style w:type="paragraph" w:styleId="BalloonText">
    <w:name w:val="Balloon Text"/>
    <w:basedOn w:val="Normal"/>
    <w:link w:val="BalloonTextChar"/>
    <w:uiPriority w:val="99"/>
    <w:semiHidden/>
    <w:unhideWhenUsed/>
    <w:rsid w:val="00D3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Franklin Covey</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 User</dc:creator>
  <cp:lastModifiedBy>Liz Brewer</cp:lastModifiedBy>
  <cp:revision>2</cp:revision>
  <cp:lastPrinted>2014-10-23T14:34:00Z</cp:lastPrinted>
  <dcterms:created xsi:type="dcterms:W3CDTF">2014-10-23T16:26:00Z</dcterms:created>
  <dcterms:modified xsi:type="dcterms:W3CDTF">2014-10-23T16:26:00Z</dcterms:modified>
</cp:coreProperties>
</file>